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right="0" w:hanging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Министерство образования и науки  Нижегородской области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Государственное бюджетное профессиональное образовательное учреждение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«Дзержинский педагогический колледж»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(ГБПОУ  ДПК)</w:t>
      </w:r>
    </w:p>
    <w:p>
      <w:pPr>
        <w:pStyle w:val="Normal"/>
        <w:spacing w:lineRule="auto" w:line="240" w:before="0" w:after="0"/>
        <w:ind w:left="0" w:right="0" w:hanging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ПРИКАЗ</w:t>
      </w:r>
    </w:p>
    <w:p>
      <w:pPr>
        <w:pStyle w:val="Normal"/>
        <w:spacing w:lineRule="auto" w:line="240" w:before="0" w:after="0"/>
        <w:ind w:left="0" w:right="0" w:hanging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от __________________ </w:t>
        <w:tab/>
        <w:tab/>
        <w:tab/>
        <w:tab/>
        <w:tab/>
        <w:tab/>
        <w:tab/>
        <w:t>№ _______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Дзержинск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center"/>
        <w:rPr>
          <w:rFonts w:cs="Times New Roman"/>
        </w:rPr>
      </w:pPr>
      <w:r>
        <w:rPr>
          <w:rFonts w:cs="Times New Roman" w:ascii="Nimbus Roman" w:hAnsi="Nimbus Roman"/>
          <w:b w:val="false"/>
          <w:bCs w:val="false"/>
          <w:sz w:val="28"/>
          <w:szCs w:val="28"/>
        </w:rPr>
        <w:t xml:space="preserve">Об утверждении Положения об учебно-производственном комплексе 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cs="Times New Roman"/>
        </w:rPr>
      </w:pPr>
      <w:r>
        <w:rPr>
          <w:rFonts w:cs="Times New Roman" w:ascii="Nimbus Roman" w:hAnsi="Nimbus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Nimbus Roman" w:hAnsi="Nimbus Roman"/>
          <w:b w:val="false"/>
          <w:bCs w:val="false"/>
          <w:sz w:val="28"/>
          <w:szCs w:val="28"/>
        </w:rPr>
        <w:t>«ПрофСтарт»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ascii="Nimbus Roman" w:hAnsi="Nimbus Roman"/>
          <w:b w:val="false"/>
          <w:b w:val="false"/>
          <w:bCs w:val="false"/>
          <w:sz w:val="28"/>
          <w:szCs w:val="28"/>
        </w:rPr>
      </w:pPr>
      <w:r>
        <w:rPr>
          <w:rFonts w:ascii="Nimbus Roman" w:hAnsi="Nimbus Roman"/>
          <w:b w:val="false"/>
          <w:bCs w:val="false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ascii="Nimbus Roman" w:hAnsi="Nimbus Roman"/>
          <w:b w:val="false"/>
          <w:b w:val="false"/>
          <w:bCs w:val="false"/>
          <w:sz w:val="28"/>
          <w:szCs w:val="28"/>
        </w:rPr>
      </w:pPr>
      <w:r>
        <w:rPr>
          <w:rFonts w:ascii="Nimbus Roman" w:hAnsi="Nimbus Roman"/>
          <w:b w:val="false"/>
          <w:bCs w:val="false"/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на основании  Письма руководителя Департамента государственной политики в  сфере  среднего  профессионального   образования и 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ascii="Nimbus Roman" w:hAnsi="Nimbus Roman"/>
          <w:b w:val="false"/>
          <w:b w:val="false"/>
          <w:bCs w:val="false"/>
          <w:sz w:val="28"/>
          <w:szCs w:val="28"/>
        </w:rPr>
      </w:pPr>
      <w:r>
        <w:rPr>
          <w:rFonts w:ascii="Nimbus Roman" w:hAnsi="Nimbus Roman"/>
          <w:b w:val="false"/>
          <w:bCs w:val="false"/>
          <w:sz w:val="28"/>
          <w:szCs w:val="28"/>
        </w:rPr>
        <w:t>профессионального обучения Министерства просвещения РФ (Исх. No 05-655 от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ascii="Nimbus Roman" w:hAnsi="Nimbus Roman"/>
          <w:b w:val="false"/>
          <w:b w:val="false"/>
          <w:bCs w:val="false"/>
          <w:sz w:val="28"/>
          <w:szCs w:val="28"/>
        </w:rPr>
      </w:pPr>
      <w:r>
        <w:rPr>
          <w:rFonts w:ascii="Nimbus Roman" w:hAnsi="Nimbus Roman"/>
          <w:b w:val="false"/>
          <w:bCs w:val="false"/>
          <w:sz w:val="28"/>
          <w:szCs w:val="28"/>
        </w:rPr>
        <w:t>06.03.2023) приказываю: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ascii="Nimbus Roman" w:hAnsi="Nimbus Roman"/>
          <w:b w:val="false"/>
          <w:b w:val="false"/>
          <w:bCs w:val="false"/>
          <w:sz w:val="28"/>
          <w:szCs w:val="28"/>
        </w:rPr>
      </w:pPr>
      <w:r>
        <w:rPr>
          <w:rFonts w:ascii="Nimbus Roman" w:hAnsi="Nimbus Roman"/>
          <w:b w:val="false"/>
          <w:bCs w:val="false"/>
          <w:sz w:val="28"/>
          <w:szCs w:val="28"/>
        </w:rPr>
        <w:t>1. Утвердить прилагаемое Положение об учебно-производственном комплексе ГБПОУ «Дзержинский педагогический колледж» (Приложение 1)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ascii="Nimbus Roman" w:hAnsi="Nimbus Roman"/>
          <w:b w:val="false"/>
          <w:b w:val="false"/>
          <w:bCs w:val="false"/>
          <w:sz w:val="28"/>
          <w:szCs w:val="28"/>
        </w:rPr>
      </w:pPr>
      <w:r>
        <w:rPr>
          <w:rFonts w:ascii="Nimbus Roman" w:hAnsi="Nimbus Roman"/>
          <w:b w:val="false"/>
          <w:bCs w:val="false"/>
          <w:sz w:val="28"/>
          <w:szCs w:val="28"/>
        </w:rPr>
        <w:t>2. Руководителям структурных подразделений включить в планы работы мероприятия по организации деятельности УПК.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ascii="Nimbus Roman" w:hAnsi="Nimbus Roman"/>
          <w:b w:val="false"/>
          <w:b w:val="false"/>
          <w:bCs w:val="false"/>
          <w:sz w:val="28"/>
          <w:szCs w:val="28"/>
        </w:rPr>
      </w:pPr>
      <w:r>
        <w:rPr>
          <w:rFonts w:ascii="Nimbus Roman" w:hAnsi="Nimbus Roman"/>
          <w:b w:val="false"/>
          <w:bCs w:val="false"/>
          <w:sz w:val="28"/>
          <w:szCs w:val="28"/>
        </w:rPr>
        <w:t>3. Андрианову А.В. разместить Положение на сайте колледжа, присвоив номер 95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ascii="Nimbus Roman" w:hAnsi="Nimbus Roman"/>
          <w:b w:val="false"/>
          <w:b w:val="false"/>
          <w:bCs w:val="false"/>
          <w:sz w:val="28"/>
          <w:szCs w:val="28"/>
        </w:rPr>
      </w:pPr>
      <w:r>
        <w:rPr>
          <w:rFonts w:ascii="Nimbus Roman" w:hAnsi="Nimbus Roman"/>
          <w:b w:val="false"/>
          <w:bCs w:val="false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ascii="Nimbus Roman" w:hAnsi="Nimbus Roman"/>
          <w:b w:val="false"/>
          <w:b w:val="false"/>
          <w:bCs w:val="false"/>
          <w:sz w:val="28"/>
          <w:szCs w:val="28"/>
        </w:rPr>
      </w:pPr>
      <w:r>
        <w:rPr>
          <w:rFonts w:ascii="Nimbus Roman" w:hAnsi="Nimbus Roman"/>
          <w:b w:val="false"/>
          <w:bCs w:val="false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ascii="Nimbus Roman" w:hAnsi="Nimbus Roman"/>
          <w:b w:val="false"/>
          <w:b w:val="false"/>
          <w:bCs w:val="false"/>
          <w:sz w:val="28"/>
          <w:szCs w:val="28"/>
        </w:rPr>
      </w:pPr>
      <w:r>
        <w:rPr>
          <w:rFonts w:ascii="Nimbus Roman" w:hAnsi="Nimbus Roman"/>
          <w:b w:val="false"/>
          <w:bCs w:val="false"/>
          <w:sz w:val="28"/>
          <w:szCs w:val="28"/>
        </w:rPr>
        <w:t xml:space="preserve">Директор </w:t>
        <w:tab/>
        <w:tab/>
        <w:tab/>
        <w:tab/>
        <w:tab/>
        <w:tab/>
        <w:t xml:space="preserve">                           </w:t>
        <w:tab/>
        <w:t>М.А. Тарасов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ascii="Nimbus Roman" w:hAnsi="Nimbus Roman"/>
          <w:b w:val="false"/>
          <w:b w:val="false"/>
          <w:bCs w:val="false"/>
          <w:sz w:val="28"/>
          <w:szCs w:val="28"/>
        </w:rPr>
      </w:pPr>
      <w:r>
        <w:rPr>
          <w:rFonts w:ascii="Nimbus Roman" w:hAnsi="Nimbus Roman"/>
          <w:b w:val="false"/>
          <w:bCs w:val="false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ascii="Nimbus Roman" w:hAnsi="Nimbus Roman"/>
          <w:b w:val="false"/>
          <w:b w:val="false"/>
          <w:bCs w:val="false"/>
          <w:sz w:val="28"/>
          <w:szCs w:val="28"/>
        </w:rPr>
      </w:pPr>
      <w:r>
        <w:rPr>
          <w:rFonts w:ascii="Nimbus Roman" w:hAnsi="Nimbus Roman"/>
          <w:b w:val="false"/>
          <w:bCs w:val="false"/>
          <w:sz w:val="28"/>
          <w:szCs w:val="28"/>
        </w:rPr>
      </w:r>
      <w:r>
        <w:br w:type="page"/>
      </w:r>
    </w:p>
    <w:p>
      <w:pPr>
        <w:pStyle w:val="Normal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1.09.2025 </w:t>
      </w:r>
    </w:p>
    <w:p>
      <w:pPr>
        <w:pStyle w:val="Normal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Зам.директора по учебно-научной работе_____________И.В. Тухман</w:t>
      </w:r>
    </w:p>
    <w:p>
      <w:pPr>
        <w:pStyle w:val="Normal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spacing w:before="0" w:after="0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spacing w:before="0" w:after="0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Рассылка:</w:t>
      </w:r>
    </w:p>
    <w:p>
      <w:pPr>
        <w:pStyle w:val="Normal"/>
        <w:spacing w:before="0" w:after="0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Учебная часть</w:t>
      </w:r>
    </w:p>
    <w:p>
      <w:pPr>
        <w:pStyle w:val="Normal"/>
        <w:spacing w:before="0" w:after="0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Тухман И.В.</w:t>
      </w:r>
    </w:p>
    <w:p>
      <w:pPr>
        <w:pStyle w:val="Normal"/>
        <w:spacing w:before="0" w:after="0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Егорычева А.А. </w:t>
      </w:r>
    </w:p>
    <w:p>
      <w:pPr>
        <w:pStyle w:val="Normal"/>
        <w:spacing w:before="0" w:after="0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Журавлева Т.Ю.</w:t>
      </w:r>
    </w:p>
    <w:p>
      <w:pPr>
        <w:pStyle w:val="Normal"/>
        <w:spacing w:before="0" w:after="0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Петрова Н.В.</w:t>
      </w:r>
    </w:p>
    <w:p>
      <w:pPr>
        <w:pStyle w:val="Normal"/>
        <w:spacing w:before="0" w:after="0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Гурьянова И.А. </w:t>
      </w:r>
    </w:p>
    <w:p>
      <w:pPr>
        <w:pStyle w:val="Normal"/>
        <w:spacing w:before="0" w:after="0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Исаева С.А.</w:t>
      </w:r>
    </w:p>
    <w:p>
      <w:pPr>
        <w:pStyle w:val="Normal"/>
        <w:spacing w:before="0" w:after="0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Кузнецова Н.В.</w:t>
      </w:r>
    </w:p>
    <w:p>
      <w:pPr>
        <w:pStyle w:val="Normal"/>
        <w:spacing w:before="0" w:after="0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Лицов А.В.</w:t>
      </w:r>
    </w:p>
    <w:p>
      <w:pPr>
        <w:pStyle w:val="Normal"/>
        <w:spacing w:before="0" w:after="0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Рябова С.Н.</w:t>
      </w:r>
    </w:p>
    <w:p>
      <w:pPr>
        <w:pStyle w:val="Normal"/>
        <w:spacing w:before="0" w:after="0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Осташкин М.В.</w:t>
      </w:r>
    </w:p>
    <w:p>
      <w:pPr>
        <w:pStyle w:val="Normal"/>
        <w:spacing w:before="0" w:after="0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Тунина Н.А. </w:t>
      </w:r>
    </w:p>
    <w:p>
      <w:pPr>
        <w:pStyle w:val="Normal"/>
        <w:ind w:left="0" w:right="0" w:firstLine="5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Первова Т.В. </w:t>
      </w:r>
    </w:p>
    <w:p>
      <w:pPr>
        <w:pStyle w:val="Normal"/>
        <w:ind w:left="0" w:right="0" w:firstLine="560"/>
        <w:rPr/>
      </w:pPr>
      <w:r>
        <w:rPr/>
      </w:r>
      <w:r>
        <w:br w:type="page"/>
      </w:r>
    </w:p>
    <w:p>
      <w:pPr>
        <w:pStyle w:val="ListParagraph"/>
        <w:numPr>
          <w:ilvl w:val="0"/>
          <w:numId w:val="1"/>
        </w:numPr>
        <w:spacing w:before="0" w:after="0"/>
        <w:ind w:left="0" w:hanging="36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Общие положения</w:t>
      </w:r>
    </w:p>
    <w:p>
      <w:pPr>
        <w:pStyle w:val="ListParagraph"/>
        <w:widowControl w:val="false"/>
        <w:numPr>
          <w:ilvl w:val="1"/>
          <w:numId w:val="16"/>
        </w:numPr>
        <w:tabs>
          <w:tab w:val="clear" w:pos="708"/>
          <w:tab w:val="left" w:pos="1403" w:leader="none"/>
          <w:tab w:val="left" w:pos="2177" w:leader="none"/>
          <w:tab w:val="left" w:pos="5019" w:leader="none"/>
          <w:tab w:val="left" w:pos="7476" w:leader="none"/>
          <w:tab w:val="left" w:pos="9126" w:leader="none"/>
          <w:tab w:val="left" w:pos="10081" w:leader="none"/>
        </w:tabs>
        <w:spacing w:lineRule="auto" w:line="240" w:before="0" w:after="0"/>
        <w:ind w:left="0" w:firstLine="708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Учебно-производственный комплекс (далее – УПК) является структурным подразделением государственного бюджетного образовательного </w:t>
      </w:r>
      <w:r>
        <w:rPr>
          <w:rFonts w:cs="Times New Roman" w:ascii="Times New Roman" w:hAnsi="Times New Roman"/>
          <w:spacing w:val="-2"/>
          <w:sz w:val="24"/>
          <w:szCs w:val="24"/>
        </w:rPr>
        <w:t>учреждения</w:t>
      </w:r>
      <w:r>
        <w:rPr>
          <w:rFonts w:cs="Times New Roman" w:ascii="Times New Roman" w:hAnsi="Times New Roman"/>
          <w:sz w:val="24"/>
          <w:szCs w:val="24"/>
        </w:rPr>
        <w:t xml:space="preserve"> «</w:t>
      </w:r>
      <w:r>
        <w:rPr>
          <w:rFonts w:cs="Times New Roman" w:ascii="Times New Roman" w:hAnsi="Times New Roman"/>
          <w:spacing w:val="-2"/>
          <w:sz w:val="24"/>
          <w:szCs w:val="24"/>
        </w:rPr>
        <w:t>Дзержинский педагогический колледж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» </w:t>
      </w:r>
      <w:r>
        <w:rPr>
          <w:rFonts w:cs="Times New Roman" w:ascii="Times New Roman" w:hAnsi="Times New Roman"/>
          <w:sz w:val="24"/>
          <w:szCs w:val="24"/>
        </w:rPr>
        <w:t>(далее – Колледж) и служит базой производственного обучения обучающихся по специальностям Колледжа:</w:t>
      </w:r>
    </w:p>
    <w:p>
      <w:pPr>
        <w:pStyle w:val="Normal"/>
        <w:widowControl w:val="false"/>
        <w:tabs>
          <w:tab w:val="clear" w:pos="708"/>
          <w:tab w:val="left" w:pos="1820" w:leader="none"/>
        </w:tabs>
        <w:spacing w:lineRule="exact" w:line="298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44.02.01 – «Дошкольное образование»</w:t>
      </w:r>
    </w:p>
    <w:p>
      <w:pPr>
        <w:pStyle w:val="Style15"/>
        <w:spacing w:lineRule="exact" w:line="298"/>
        <w:ind w:left="993" w:hanging="993"/>
        <w:rPr>
          <w:sz w:val="24"/>
          <w:szCs w:val="24"/>
        </w:rPr>
      </w:pPr>
      <w:r>
        <w:rPr>
          <w:sz w:val="24"/>
          <w:szCs w:val="24"/>
        </w:rPr>
        <w:t>44.02.02 – «Преподавание в начальных классах»</w:t>
      </w:r>
    </w:p>
    <w:p>
      <w:pPr>
        <w:pStyle w:val="Style15"/>
        <w:spacing w:lineRule="exact" w:line="298"/>
        <w:ind w:left="993" w:hanging="993"/>
        <w:rPr>
          <w:spacing w:val="-2"/>
          <w:sz w:val="24"/>
          <w:szCs w:val="24"/>
        </w:rPr>
      </w:pPr>
      <w:r>
        <w:rPr>
          <w:sz w:val="24"/>
          <w:szCs w:val="24"/>
        </w:rPr>
        <w:t>44.02.03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«Педагогика дополнительного образования</w:t>
      </w:r>
      <w:r>
        <w:rPr>
          <w:spacing w:val="-2"/>
          <w:sz w:val="24"/>
          <w:szCs w:val="24"/>
        </w:rPr>
        <w:t>»</w:t>
      </w:r>
    </w:p>
    <w:p>
      <w:pPr>
        <w:pStyle w:val="Style15"/>
        <w:spacing w:lineRule="exact" w:line="298"/>
        <w:ind w:left="0" w:hanging="0"/>
        <w:rPr>
          <w:sz w:val="24"/>
          <w:szCs w:val="24"/>
        </w:rPr>
      </w:pPr>
      <w:r>
        <w:rPr>
          <w:sz w:val="24"/>
          <w:szCs w:val="24"/>
        </w:rPr>
        <w:t>49.02.01 – «Физическая культура».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1321" w:leader="none"/>
        </w:tabs>
        <w:spacing w:lineRule="auto" w:line="240" w:before="0" w:after="0"/>
        <w:ind w:left="0" w:firstLine="708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Структура УПК определяется в соответствии с учётом состава специальностей, по которым осуществляется подготовка квалифицированных специалистов среднего звена в Колледже и может быть дополнена.</w:t>
      </w:r>
    </w:p>
    <w:p>
      <w:pPr>
        <w:pStyle w:val="Style15"/>
        <w:ind w:left="0" w:firstLine="708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УПК </w:t>
      </w:r>
      <w:r>
        <w:rPr>
          <w:sz w:val="24"/>
          <w:szCs w:val="24"/>
        </w:rPr>
        <w:t xml:space="preserve">закрепляется имущество, необходимое для максимального выполнения обучающимися программ производственного обучения и находящееся на балансе </w:t>
      </w:r>
      <w:r>
        <w:rPr>
          <w:spacing w:val="-2"/>
          <w:sz w:val="24"/>
          <w:szCs w:val="24"/>
        </w:rPr>
        <w:t>Колледжа.</w:t>
      </w:r>
    </w:p>
    <w:p>
      <w:pPr>
        <w:pStyle w:val="ListParagraph"/>
        <w:widowControl w:val="false"/>
        <w:tabs>
          <w:tab w:val="clear" w:pos="708"/>
          <w:tab w:val="left" w:pos="1559" w:leader="none"/>
        </w:tabs>
        <w:spacing w:lineRule="auto" w:line="252" w:before="0" w:after="0"/>
        <w:ind w:left="0" w:hanging="0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1.3. Настоящее положение об УПК разработано в соответствии с нормативно-правовыми документами: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559" w:leader="none"/>
        </w:tabs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Конституцией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Российской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Федерации;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559" w:leader="none"/>
        </w:tabs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Гражданским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кодексом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Российской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Федерации;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559" w:leader="none"/>
        </w:tabs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Федеральным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законом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Российской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Федерации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от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29.12.2012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№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273-</w:t>
      </w:r>
      <w:r>
        <w:rPr>
          <w:rFonts w:cs="Times New Roman" w:ascii="Times New Roman" w:hAnsi="Times New Roman"/>
          <w:spacing w:val="-5"/>
          <w:sz w:val="24"/>
          <w:szCs w:val="24"/>
        </w:rPr>
        <w:t>ФЗ «Об образовании в Российской Федерации»</w:t>
      </w:r>
    </w:p>
    <w:p>
      <w:pPr>
        <w:pStyle w:val="Style15"/>
        <w:numPr>
          <w:ilvl w:val="0"/>
          <w:numId w:val="3"/>
        </w:numPr>
        <w:rPr>
          <w:sz w:val="24"/>
          <w:szCs w:val="24"/>
        </w:rPr>
      </w:pPr>
      <w:r>
        <w:rPr>
          <w:rFonts w:cs="Times New Roman"/>
          <w:sz w:val="24"/>
          <w:szCs w:val="24"/>
        </w:rPr>
        <w:t>Трудовым</w:t>
      </w:r>
      <w:r>
        <w:rPr>
          <w:rFonts w:cs="Times New Roman"/>
          <w:spacing w:val="-8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кодексом</w:t>
      </w:r>
      <w:r>
        <w:rPr>
          <w:rFonts w:cs="Times New Roman"/>
          <w:spacing w:val="-8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Российской</w:t>
      </w:r>
      <w:r>
        <w:rPr>
          <w:rFonts w:cs="Times New Roman"/>
          <w:spacing w:val="-6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Федерации;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559" w:leader="none"/>
        </w:tabs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ФГОС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среднего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профессионального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образования;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56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56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Порядком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организации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осуществления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образовательной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деятельности по дополнительным профессиональным программам, утвержденным приказом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Министерства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образования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науки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Российской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Федерации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от 01.07.2013 № 499;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56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Бюджетным кодексом Российской Федерации;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919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Законом Российской Федерации от 07.02.1992 № 2300-1 «О защите прав потребителей»;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061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Стратегией развития системы подготовки рабочих кадров и формирования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прикладных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квалификаций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Российской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Федерации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период до 2030 года;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878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Перечнями профессий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специальностей среднего профессионального образования, утвержденными приказом Министерства образования и науки Российской Федерации от 29.10.2013 № 1199;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912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Указом Президента Российской Федерации от 07.05.2012 № 599 «О мерах по реализации государственной политики в области образования и </w:t>
      </w:r>
      <w:r>
        <w:rPr>
          <w:rFonts w:cs="Times New Roman" w:ascii="Times New Roman" w:hAnsi="Times New Roman"/>
          <w:spacing w:val="-2"/>
          <w:sz w:val="24"/>
          <w:szCs w:val="24"/>
        </w:rPr>
        <w:t>науки»;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912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Указом Президента Российской Федерации от 07.05.2012 № 597 «О мероприятиях по реализации государственной социальной политики»;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176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просвещения Российской Федерации от 24.08.2022 № 762;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176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Порядком организации и осуществления образовательной деятельности по основным программам профессионального обучения, утвержденным приказом Минпросвещения России от 26.08.2020 № 438;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1559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Уставом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локальными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нормативными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актами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Колледжа</w:t>
      </w:r>
      <w:r>
        <w:rPr>
          <w:rFonts w:cs="Times New Roman" w:ascii="Times New Roman" w:hAnsi="Times New Roman"/>
          <w:spacing w:val="-4"/>
          <w:sz w:val="24"/>
          <w:szCs w:val="24"/>
        </w:rPr>
        <w:t>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1559" w:leader="none"/>
        </w:tabs>
        <w:spacing w:lineRule="auto" w:line="240" w:before="0" w:after="0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УПК создан на неограниченный срок и может быть перепрофилирован, реорганизован или ликвидирован по инициативе директора Колледжа и Управляющего Совета.</w:t>
      </w:r>
    </w:p>
    <w:p>
      <w:pPr>
        <w:pStyle w:val="Normal"/>
        <w:widowControl w:val="false"/>
        <w:tabs>
          <w:tab w:val="clear" w:pos="708"/>
          <w:tab w:val="left" w:pos="1559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Полное наименование – Учебно-производственный комплекс «ПрофСтарт» ГБПОУ «Дзержинский педагогический колледж». Сокращенное наименование – УПК ГБПОУ ДПК «ПрофСтарт». </w:t>
      </w:r>
    </w:p>
    <w:p>
      <w:pPr>
        <w:pStyle w:val="Normal"/>
        <w:widowControl w:val="false"/>
        <w:tabs>
          <w:tab w:val="clear" w:pos="708"/>
          <w:tab w:val="left" w:pos="1559" w:leader="none"/>
        </w:tabs>
        <w:spacing w:lineRule="auto" w:line="240" w:before="0"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Адрес Подразделения – 606000, Нижегородская область, г. Дзержинск, пр-кт Циолковского, 5.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1559" w:leader="none"/>
        </w:tabs>
        <w:spacing w:lineRule="auto" w:line="240" w:before="0" w:after="0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состав УПК входят: зоны под виды работ, мастерские, спортивные объекты и кабинеты по следующим адресам: </w:t>
      </w:r>
    </w:p>
    <w:p>
      <w:pPr>
        <w:pStyle w:val="Normal"/>
        <w:widowControl w:val="false"/>
        <w:tabs>
          <w:tab w:val="clear" w:pos="708"/>
          <w:tab w:val="left" w:pos="1559" w:leader="none"/>
        </w:tabs>
        <w:spacing w:lineRule="auto" w:line="240" w:before="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г. Дзержинск, ул. Грибоедова, 10</w:t>
      </w:r>
    </w:p>
    <w:p>
      <w:pPr>
        <w:pStyle w:val="Normal"/>
        <w:widowControl w:val="false"/>
        <w:tabs>
          <w:tab w:val="clear" w:pos="708"/>
          <w:tab w:val="left" w:pos="1559" w:leader="none"/>
        </w:tabs>
        <w:spacing w:lineRule="auto" w:line="240" w:before="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г. Дзержинск, пр-кт Циолковского, 5</w:t>
      </w:r>
    </w:p>
    <w:p>
      <w:pPr>
        <w:pStyle w:val="Normal"/>
        <w:widowControl w:val="false"/>
        <w:tabs>
          <w:tab w:val="clear" w:pos="708"/>
          <w:tab w:val="left" w:pos="1559" w:leader="none"/>
        </w:tabs>
        <w:spacing w:lineRule="auto" w:line="240" w:before="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г. Дзержинск, пер. Западный, 7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1559" w:leader="none"/>
        </w:tabs>
        <w:spacing w:lineRule="auto" w:line="240" w:before="0" w:after="0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Положение об УПК (далее – Положение) регламентирует деятельность УПК, его основные цели, задачи.</w:t>
      </w:r>
    </w:p>
    <w:p>
      <w:pPr>
        <w:pStyle w:val="Normal"/>
        <w:widowControl w:val="false"/>
        <w:tabs>
          <w:tab w:val="clear" w:pos="708"/>
          <w:tab w:val="left" w:pos="1559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1559" w:leader="none"/>
        </w:tabs>
        <w:spacing w:lineRule="auto" w:line="240" w:before="0" w:after="0"/>
        <w:ind w:left="0" w:hanging="36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Основные цели и задачи УПК</w:t>
      </w:r>
    </w:p>
    <w:p>
      <w:pPr>
        <w:pStyle w:val="Normal"/>
        <w:widowControl w:val="false"/>
        <w:tabs>
          <w:tab w:val="clear" w:pos="708"/>
          <w:tab w:val="left" w:pos="1559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55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Основными целями УПК являются: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1559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организация практической подготовки обучающихся колледжа по основным профессиональным образовательным программам, основным программам профессионального обучения и дополнительным профессиональным программам для овладения студентами общими и профессиональными компетенциями в соответствии с федеральными государственными образовательными стандартами, необходимыми для успешной реализации деятельности по получаемой специальности (профессии);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1559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предоставление работы временного характера обучающимся и выпускникам колледжа, а также выполнение работ (оказание услуг), с использованием материально-технической базы колледжа по профилю реализуемых им образовательных программ.</w:t>
      </w:r>
    </w:p>
    <w:p>
      <w:pPr>
        <w:pStyle w:val="Normal"/>
        <w:widowControl w:val="false"/>
        <w:tabs>
          <w:tab w:val="clear" w:pos="708"/>
          <w:tab w:val="left" w:pos="1559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обеспечения достижения вышеуказанных целей УПК решает следующие задачи: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1559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повышение эффективности осуществления образовательной деятельности;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1559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обеспечение и поддержание необходимых условий в колледже для личностного развития и профессионального самоопределения обучающихся;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1559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повышение конкурентоспособности на рынке труда выпускников колледжа;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1559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повышение эффективности использования материально-технической базы колледжа;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1559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приобщение обучающихся к труду, совершенствование практических навыков по специальности (профессии);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1559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оказание содействия в трудоустройстве обучающимся и выпускникам колледжа;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1559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организация прочих видов деятельности колледжа через предоставление услуг (выполнение работ);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1557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обеспечение условий, необходимых для качественного выполнения программ производственного</w:t>
      </w:r>
      <w:r>
        <w:rPr>
          <w:rFonts w:cs="Times New Roman" w:ascii="Times New Roman" w:hAnsi="Times New Roman"/>
          <w:spacing w:val="75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обучения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обучающихся,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воспитания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у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них</w:t>
      </w:r>
      <w:r>
        <w:rPr>
          <w:rFonts w:cs="Times New Roman" w:ascii="Times New Roman" w:hAnsi="Times New Roman"/>
          <w:spacing w:val="75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уважения к труду и избранной специальности;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1581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совершенствование качества профессионального образования за счёт более глубокого и полного соединения обучения с производственным трудом обучающихся, овладения ими практическими навыками и умением эффективного использования оборудования, прогрессивных технологий и управлением </w:t>
      </w:r>
      <w:r>
        <w:rPr>
          <w:rFonts w:cs="Times New Roman" w:ascii="Times New Roman" w:hAnsi="Times New Roman"/>
          <w:spacing w:val="-2"/>
          <w:sz w:val="24"/>
          <w:szCs w:val="24"/>
        </w:rPr>
        <w:t>процессами;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1581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надлежащее выполнение работ и оказание услуг при наименьших затратах.</w:t>
      </w:r>
    </w:p>
    <w:p>
      <w:pPr>
        <w:pStyle w:val="Normal"/>
        <w:widowControl w:val="false"/>
        <w:tabs>
          <w:tab w:val="clear" w:pos="708"/>
          <w:tab w:val="left" w:pos="1319" w:leader="none"/>
        </w:tabs>
        <w:spacing w:lineRule="auto" w:line="240" w:before="0" w:after="0"/>
        <w:ind w:left="42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Цели и виды деятельности УПК определяются Колледжем и соответствуют его уставным целям и предмету деятельности в части, касающейся данного УПК.</w:t>
      </w:r>
    </w:p>
    <w:p>
      <w:pPr>
        <w:pStyle w:val="Normal"/>
        <w:widowControl w:val="false"/>
        <w:tabs>
          <w:tab w:val="clear" w:pos="708"/>
          <w:tab w:val="left" w:pos="1430" w:leader="none"/>
        </w:tabs>
        <w:spacing w:lineRule="auto" w:line="240" w:before="0"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2.2.1. Основными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целями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деятельности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УПК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являются: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8"/>
          <w:tab w:val="left" w:pos="143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удовлетворение потребностей обучающихся Колледжа в практическом обучении;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потребностей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юридических</w:t>
      </w:r>
      <w:r>
        <w:rPr>
          <w:rFonts w:cs="Times New Roman" w:ascii="Times New Roman" w:hAnsi="Times New Roman"/>
          <w:spacing w:val="56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физических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лиц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продукции,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работах и услугах, производимых УПК;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8"/>
          <w:tab w:val="left" w:pos="143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получение в процессе осуществления предпринимательской и иной приносящей</w:t>
      </w:r>
      <w:r>
        <w:rPr>
          <w:rFonts w:cs="Times New Roman" w:ascii="Times New Roman" w:hAnsi="Times New Roman"/>
          <w:spacing w:val="67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доход</w:t>
      </w:r>
      <w:r>
        <w:rPr>
          <w:rFonts w:cs="Times New Roman" w:ascii="Times New Roman" w:hAnsi="Times New Roman"/>
          <w:spacing w:val="68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деятельности</w:t>
      </w:r>
      <w:r>
        <w:rPr>
          <w:rFonts w:cs="Times New Roman" w:ascii="Times New Roman" w:hAnsi="Times New Roman"/>
          <w:spacing w:val="69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оптимальной</w:t>
      </w:r>
      <w:r>
        <w:rPr>
          <w:rFonts w:cs="Times New Roman" w:ascii="Times New Roman" w:hAnsi="Times New Roman"/>
          <w:spacing w:val="68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прибыли.</w:t>
      </w:r>
      <w:r>
        <w:rPr>
          <w:rFonts w:cs="Times New Roman" w:ascii="Times New Roman" w:hAnsi="Times New Roman"/>
          <w:spacing w:val="69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Распределение</w:t>
      </w:r>
      <w:r>
        <w:rPr>
          <w:rFonts w:cs="Times New Roman" w:ascii="Times New Roman" w:hAnsi="Times New Roman"/>
          <w:spacing w:val="68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доходов и прибыли УПК осуществляется директором Колледжа при содействии Совета Колледжа;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8"/>
          <w:tab w:val="left" w:pos="143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обеспечение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социальных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экономических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интересов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работников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УПК, а также обучающихся и работников Колледжа.</w:t>
      </w:r>
    </w:p>
    <w:p>
      <w:pPr>
        <w:pStyle w:val="Style15"/>
        <w:tabs>
          <w:tab w:val="clear" w:pos="708"/>
          <w:tab w:val="left" w:pos="1278" w:leader="none"/>
        </w:tabs>
        <w:spacing w:lineRule="auto" w:line="271"/>
        <w:ind w:left="424" w:hanging="0"/>
        <w:rPr>
          <w:sz w:val="24"/>
          <w:szCs w:val="24"/>
        </w:rPr>
      </w:pPr>
      <w:r>
        <w:rPr>
          <w:sz w:val="24"/>
          <w:szCs w:val="24"/>
        </w:rPr>
        <w:t>2.3. УПК может осуществлять:</w:t>
      </w:r>
    </w:p>
    <w:p>
      <w:pPr>
        <w:pStyle w:val="Style15"/>
        <w:numPr>
          <w:ilvl w:val="1"/>
          <w:numId w:val="13"/>
        </w:numPr>
        <w:tabs>
          <w:tab w:val="clear" w:pos="708"/>
          <w:tab w:val="left" w:pos="1278" w:leader="none"/>
        </w:tabs>
        <w:spacing w:lineRule="auto" w:line="271"/>
        <w:rPr>
          <w:sz w:val="24"/>
          <w:szCs w:val="24"/>
        </w:rPr>
      </w:pPr>
      <w:r>
        <w:rPr>
          <w:spacing w:val="-2"/>
          <w:sz w:val="24"/>
          <w:szCs w:val="24"/>
        </w:rPr>
        <w:t>выполнение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учебно-методических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научно-методических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работ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 xml:space="preserve">по </w:t>
      </w:r>
      <w:r>
        <w:rPr>
          <w:sz w:val="24"/>
          <w:szCs w:val="24"/>
        </w:rPr>
        <w:t>направлениям, соответствующим профилю деятельности Колледжа;</w:t>
      </w:r>
    </w:p>
    <w:p>
      <w:pPr>
        <w:pStyle w:val="ListParagraph"/>
        <w:widowControl w:val="false"/>
        <w:numPr>
          <w:ilvl w:val="1"/>
          <w:numId w:val="13"/>
        </w:numPr>
        <w:tabs>
          <w:tab w:val="clear" w:pos="708"/>
          <w:tab w:val="left" w:pos="860" w:leader="none"/>
        </w:tabs>
        <w:spacing w:lineRule="exact" w:line="298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разработку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учебно-методической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литературы,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реализацию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этой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продукции;</w:t>
      </w:r>
    </w:p>
    <w:p>
      <w:pPr>
        <w:pStyle w:val="ListParagraph"/>
        <w:widowControl w:val="false"/>
        <w:numPr>
          <w:ilvl w:val="1"/>
          <w:numId w:val="13"/>
        </w:numPr>
        <w:tabs>
          <w:tab w:val="clear" w:pos="708"/>
          <w:tab w:val="left" w:pos="860" w:leader="none"/>
        </w:tabs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изготовление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реализацию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продукции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собственного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производства;</w:t>
      </w:r>
    </w:p>
    <w:p>
      <w:pPr>
        <w:pStyle w:val="ListParagraph"/>
        <w:widowControl w:val="false"/>
        <w:numPr>
          <w:ilvl w:val="1"/>
          <w:numId w:val="13"/>
        </w:numPr>
        <w:tabs>
          <w:tab w:val="clear" w:pos="708"/>
          <w:tab w:val="left" w:pos="860" w:leader="none"/>
        </w:tabs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оказание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консультативных,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методических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репетиторских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услуг;</w:t>
      </w:r>
    </w:p>
    <w:p>
      <w:pPr>
        <w:pStyle w:val="ListParagraph"/>
        <w:widowControl w:val="false"/>
        <w:numPr>
          <w:ilvl w:val="1"/>
          <w:numId w:val="13"/>
        </w:numPr>
        <w:tabs>
          <w:tab w:val="clear" w:pos="708"/>
          <w:tab w:val="left" w:pos="863" w:leader="none"/>
        </w:tabs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услуги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обслуживанию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различных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мероприятий;</w:t>
      </w:r>
    </w:p>
    <w:p>
      <w:pPr>
        <w:pStyle w:val="ListParagraph"/>
        <w:widowControl w:val="false"/>
        <w:numPr>
          <w:ilvl w:val="1"/>
          <w:numId w:val="13"/>
        </w:numPr>
        <w:tabs>
          <w:tab w:val="clear" w:pos="708"/>
          <w:tab w:val="left" w:pos="1012" w:leader="none"/>
          <w:tab w:val="left" w:pos="1968" w:leader="none"/>
          <w:tab w:val="left" w:pos="2448" w:leader="none"/>
          <w:tab w:val="left" w:pos="4019" w:leader="none"/>
          <w:tab w:val="left" w:pos="5777" w:leader="none"/>
          <w:tab w:val="left" w:pos="7199" w:leader="none"/>
          <w:tab w:val="left" w:pos="8497" w:leader="none"/>
        </w:tabs>
        <w:spacing w:lineRule="auto" w:line="276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>услуги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6"/>
          <w:sz w:val="24"/>
          <w:szCs w:val="24"/>
        </w:rPr>
        <w:t>по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проведению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конференций,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концертов,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выставок,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лекций, </w:t>
      </w:r>
      <w:r>
        <w:rPr>
          <w:rFonts w:cs="Times New Roman" w:ascii="Times New Roman" w:hAnsi="Times New Roman"/>
          <w:sz w:val="24"/>
          <w:szCs w:val="24"/>
        </w:rPr>
        <w:t>культурно-массовых мероприятий;</w:t>
      </w:r>
    </w:p>
    <w:p>
      <w:pPr>
        <w:pStyle w:val="ListParagraph"/>
        <w:widowControl w:val="false"/>
        <w:numPr>
          <w:ilvl w:val="1"/>
          <w:numId w:val="13"/>
        </w:numPr>
        <w:tabs>
          <w:tab w:val="clear" w:pos="708"/>
          <w:tab w:val="left" w:pos="987" w:leader="none"/>
        </w:tabs>
        <w:spacing w:lineRule="auto" w:line="276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услуги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проведению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спортивных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физкультурно-оздоровительных </w:t>
      </w:r>
      <w:r>
        <w:rPr>
          <w:rFonts w:cs="Times New Roman" w:ascii="Times New Roman" w:hAnsi="Times New Roman"/>
          <w:spacing w:val="-2"/>
          <w:sz w:val="24"/>
          <w:szCs w:val="24"/>
        </w:rPr>
        <w:t>мероприятий.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1526" w:leader="none"/>
        </w:tabs>
        <w:spacing w:lineRule="exact" w:line="298" w:before="0" w:after="0"/>
        <w:ind w:left="426" w:hanging="0"/>
        <w:contextualSpacing w:val="fals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УПК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осуществляет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следующие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виды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деятельности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(по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ОКВЭД):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1133" w:leader="none"/>
        </w:tabs>
        <w:spacing w:lineRule="exact" w:line="303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85.41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Образование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дополнительное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детей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взрослых;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1133" w:leader="none"/>
        </w:tabs>
        <w:spacing w:lineRule="exact" w:line="303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85.41.1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Образование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области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спорта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отдыха;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1133" w:leader="none"/>
        </w:tabs>
        <w:spacing w:lineRule="exact" w:line="304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85.41.2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Образование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области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культуры;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1133" w:leader="none"/>
        </w:tabs>
        <w:spacing w:lineRule="exact" w:line="304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85.21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Образование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профессиональное;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1133" w:leader="none"/>
        </w:tabs>
        <w:spacing w:lineRule="exact" w:line="304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85.11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Образование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дошкольное.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1133" w:leader="none"/>
        </w:tabs>
        <w:spacing w:lineRule="exact" w:line="304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>93.12 Деятельность спо</w:t>
      </w:r>
      <w:r>
        <w:rPr>
          <w:rFonts w:cs="Times New Roman" w:ascii="Liberation Serif" w:hAnsi="Liberation Serif"/>
          <w:spacing w:val="-2"/>
          <w:sz w:val="24"/>
          <w:szCs w:val="24"/>
        </w:rPr>
        <w:t>ртивных клубов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1133" w:leader="none"/>
        </w:tabs>
        <w:spacing w:lineRule="exact" w:line="304" w:before="0" w:after="0"/>
        <w:contextualSpacing/>
        <w:rPr>
          <w:rFonts w:cs="Times New Roman"/>
          <w:spacing w:val="-2"/>
          <w:sz w:val="24"/>
          <w:szCs w:val="24"/>
        </w:rPr>
      </w:pPr>
      <w:r>
        <w:rPr>
          <w:rFonts w:cs="Times New Roman" w:ascii="Liberation Serif" w:hAnsi="Liberation Serif"/>
          <w:spacing w:val="-2"/>
          <w:sz w:val="24"/>
          <w:szCs w:val="24"/>
        </w:rPr>
        <w:t>93.13 Деятельность фитнес-центров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1133" w:leader="none"/>
        </w:tabs>
        <w:spacing w:lineRule="exact" w:line="304" w:before="0" w:after="0"/>
        <w:contextualSpacing/>
        <w:rPr>
          <w:rFonts w:cs="Times New Roman"/>
          <w:spacing w:val="-2"/>
          <w:sz w:val="24"/>
          <w:szCs w:val="24"/>
        </w:rPr>
      </w:pPr>
      <w:r>
        <w:rPr>
          <w:rFonts w:cs="Times New Roman" w:ascii="Liberation Serif" w:hAnsi="Liberation Serif"/>
          <w:spacing w:val="-2"/>
          <w:sz w:val="24"/>
          <w:szCs w:val="24"/>
        </w:rPr>
        <w:t>93.11 Деятельность спортивных объектов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1133" w:leader="none"/>
        </w:tabs>
        <w:spacing w:lineRule="exact" w:line="304" w:before="0" w:after="0"/>
        <w:contextualSpacing/>
        <w:rPr>
          <w:rFonts w:ascii="Liberation Serif" w:hAnsi="Liberation Serif" w:cs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Style w:val="Style13"/>
          <w:rFonts w:cs="Times New Roman"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96.04 Деятельность физкультурно-оздоровительная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987" w:leader="none"/>
        </w:tabs>
        <w:spacing w:lineRule="auto" w:line="276" w:before="0" w:after="0"/>
        <w:ind w:left="0" w:firstLine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Деятельность УПК организовывается и планируется с учетом учебных планов, программ и графиков.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1670" w:leader="none"/>
        </w:tabs>
        <w:spacing w:lineRule="auto" w:line="240" w:before="0" w:after="0"/>
        <w:ind w:left="0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Прейскурант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платных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услуг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каждому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виду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предпринимательской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иной приносящей доход деятельности утверждается директором Колледжа дополнительно.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08"/>
          <w:tab w:val="left" w:pos="1495" w:leader="none"/>
        </w:tabs>
        <w:spacing w:lineRule="exact" w:line="297" w:before="0" w:after="0"/>
        <w:ind w:left="0" w:firstLine="142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УПК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имеет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право:</w:t>
      </w:r>
    </w:p>
    <w:p>
      <w:pPr>
        <w:pStyle w:val="ListParagraph"/>
        <w:widowControl w:val="false"/>
        <w:numPr>
          <w:ilvl w:val="3"/>
          <w:numId w:val="4"/>
        </w:numPr>
        <w:tabs>
          <w:tab w:val="clear" w:pos="708"/>
          <w:tab w:val="left" w:pos="1566" w:leader="none"/>
        </w:tabs>
        <w:spacing w:lineRule="auto" w:line="240" w:before="0" w:after="0"/>
        <w:ind w:left="0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Самостоятельно,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пределах,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предоставленных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ему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настоящим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Положением полномочий, осуществлять свою предпринимательскую и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иную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приносящую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доход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деятельность.</w:t>
      </w:r>
    </w:p>
    <w:p>
      <w:pPr>
        <w:pStyle w:val="ListParagraph"/>
        <w:widowControl w:val="false"/>
        <w:numPr>
          <w:ilvl w:val="3"/>
          <w:numId w:val="4"/>
        </w:numPr>
        <w:tabs>
          <w:tab w:val="clear" w:pos="708"/>
          <w:tab w:val="left" w:pos="1782" w:leader="none"/>
        </w:tabs>
        <w:spacing w:lineRule="auto" w:line="240" w:before="0" w:after="0"/>
        <w:ind w:left="0" w:firstLine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Использовать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своей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предпринимательской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иной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приносящей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доход деятельности имущество Колледжа.</w:t>
      </w:r>
    </w:p>
    <w:p>
      <w:pPr>
        <w:pStyle w:val="ListParagraph"/>
        <w:widowControl w:val="false"/>
        <w:numPr>
          <w:ilvl w:val="3"/>
          <w:numId w:val="4"/>
        </w:numPr>
        <w:tabs>
          <w:tab w:val="clear" w:pos="708"/>
          <w:tab w:val="left" w:pos="1806" w:leader="none"/>
        </w:tabs>
        <w:spacing w:lineRule="auto" w:line="240" w:before="0" w:after="0"/>
        <w:ind w:left="0" w:firstLine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своего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имени,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пределах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имеющихся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полномочий,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устанавливать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внутренние отношения с другими подразделениями Колледжа.</w:t>
      </w:r>
    </w:p>
    <w:p>
      <w:pPr>
        <w:pStyle w:val="ListParagraph"/>
        <w:widowControl w:val="false"/>
        <w:numPr>
          <w:ilvl w:val="3"/>
          <w:numId w:val="4"/>
        </w:numPr>
        <w:tabs>
          <w:tab w:val="clear" w:pos="708"/>
          <w:tab w:val="left" w:pos="1736" w:leader="none"/>
        </w:tabs>
        <w:spacing w:lineRule="auto" w:line="240" w:before="0" w:after="0"/>
        <w:ind w:left="0" w:firstLine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Расширять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номенклатуру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производимой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продукции,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выполняемых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работ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оказываемых услуг, в том числе:</w:t>
      </w:r>
    </w:p>
    <w:p>
      <w:pPr>
        <w:pStyle w:val="ListParagraph"/>
        <w:widowControl w:val="false"/>
        <w:numPr>
          <w:ilvl w:val="4"/>
          <w:numId w:val="4"/>
        </w:numPr>
        <w:tabs>
          <w:tab w:val="clear" w:pos="708"/>
          <w:tab w:val="left" w:pos="1887" w:leader="none"/>
        </w:tabs>
        <w:spacing w:lineRule="exact" w:line="299" w:before="0" w:after="0"/>
        <w:ind w:left="142" w:hanging="0"/>
        <w:contextualSpacing w:val="fals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разрабатывать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программы дополнительного образования</w:t>
      </w:r>
      <w:r>
        <w:rPr>
          <w:rFonts w:cs="Times New Roman" w:ascii="Times New Roman" w:hAnsi="Times New Roman"/>
          <w:spacing w:val="-2"/>
          <w:sz w:val="24"/>
          <w:szCs w:val="24"/>
        </w:rPr>
        <w:t>;</w:t>
      </w:r>
    </w:p>
    <w:p>
      <w:pPr>
        <w:pStyle w:val="ListParagraph"/>
        <w:widowControl w:val="false"/>
        <w:numPr>
          <w:ilvl w:val="4"/>
          <w:numId w:val="4"/>
        </w:numPr>
        <w:tabs>
          <w:tab w:val="clear" w:pos="708"/>
          <w:tab w:val="left" w:pos="1919" w:leader="none"/>
        </w:tabs>
        <w:spacing w:lineRule="auto" w:line="240" w:before="0" w:after="0"/>
        <w:ind w:left="0" w:firstLine="142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использовать трудовые ресурсы, здания, сооружения, автомобильный парк, технологическое оборудование и другие средства для выполнения работ, оказания услуг;</w:t>
      </w:r>
    </w:p>
    <w:p>
      <w:pPr>
        <w:pStyle w:val="ListParagraph"/>
        <w:widowControl w:val="false"/>
        <w:numPr>
          <w:ilvl w:val="4"/>
          <w:numId w:val="4"/>
        </w:numPr>
        <w:tabs>
          <w:tab w:val="clear" w:pos="708"/>
          <w:tab w:val="left" w:pos="1884" w:leader="none"/>
        </w:tabs>
        <w:spacing w:lineRule="exact" w:line="297" w:before="0" w:after="0"/>
        <w:ind w:left="0" w:firstLine="142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приобретать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за счет внебюджетных источников </w:t>
      </w:r>
      <w:r>
        <w:rPr>
          <w:rFonts w:cs="Times New Roman" w:ascii="Times New Roman" w:hAnsi="Times New Roman"/>
          <w:sz w:val="24"/>
          <w:szCs w:val="24"/>
        </w:rPr>
        <w:t>расходные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материалы;</w:t>
      </w:r>
    </w:p>
    <w:p>
      <w:pPr>
        <w:pStyle w:val="Style15"/>
        <w:tabs>
          <w:tab w:val="clear" w:pos="708"/>
          <w:tab w:val="left" w:pos="2303" w:leader="none"/>
          <w:tab w:val="left" w:pos="3396" w:leader="none"/>
          <w:tab w:val="left" w:pos="4365" w:leader="none"/>
          <w:tab w:val="left" w:pos="4987" w:leader="none"/>
          <w:tab w:val="left" w:pos="6929" w:leader="none"/>
          <w:tab w:val="left" w:pos="9128" w:leader="none"/>
        </w:tabs>
        <w:ind w:left="0" w:firstLine="142"/>
        <w:rPr>
          <w:sz w:val="24"/>
          <w:szCs w:val="24"/>
        </w:rPr>
      </w:pPr>
      <w:r>
        <w:rPr>
          <w:spacing w:val="-2"/>
          <w:sz w:val="24"/>
          <w:szCs w:val="24"/>
        </w:rPr>
        <w:t>2.2.5.4.4.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вести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учет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формировать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установленную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отчетность </w:t>
      </w:r>
      <w:r>
        <w:rPr>
          <w:sz w:val="24"/>
          <w:szCs w:val="24"/>
        </w:rPr>
        <w:t>о производственной деятельности УПК;</w:t>
      </w:r>
    </w:p>
    <w:p>
      <w:pPr>
        <w:pStyle w:val="Style15"/>
        <w:ind w:left="0" w:firstLine="142"/>
        <w:rPr>
          <w:sz w:val="24"/>
          <w:szCs w:val="24"/>
        </w:rPr>
      </w:pPr>
      <w:r>
        <w:rPr>
          <w:sz w:val="24"/>
          <w:szCs w:val="24"/>
        </w:rPr>
        <w:t>2.2.4.4.5.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автоматизацию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производственных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процессов, выявлять и использовать резервы для повышения производительности труда.</w:t>
      </w:r>
    </w:p>
    <w:p>
      <w:pPr>
        <w:pStyle w:val="Style15"/>
        <w:ind w:left="0" w:firstLine="14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0" w:firstLine="14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numPr>
          <w:ilvl w:val="0"/>
          <w:numId w:val="4"/>
        </w:numPr>
        <w:ind w:left="0" w:hanging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Функции УПК</w:t>
      </w:r>
    </w:p>
    <w:p>
      <w:pPr>
        <w:pStyle w:val="Style15"/>
        <w:ind w:left="0" w:firstLine="708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417" w:leader="none"/>
          <w:tab w:val="left" w:pos="1871" w:leader="none"/>
          <w:tab w:val="left" w:pos="2817" w:leader="none"/>
          <w:tab w:val="left" w:pos="4445" w:leader="none"/>
          <w:tab w:val="left" w:pos="6316" w:leader="none"/>
          <w:tab w:val="left" w:pos="7225" w:leader="none"/>
          <w:tab w:val="left" w:pos="8080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-10"/>
          <w:sz w:val="24"/>
          <w:szCs w:val="24"/>
        </w:rPr>
        <w:tab/>
        <w:t>В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4"/>
          <w:sz w:val="24"/>
          <w:szCs w:val="24"/>
        </w:rPr>
        <w:t>целях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реализации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возложенных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задач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4"/>
          <w:sz w:val="24"/>
          <w:szCs w:val="24"/>
        </w:rPr>
        <w:t>УПК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выполняет </w:t>
      </w:r>
      <w:r>
        <w:rPr>
          <w:rFonts w:cs="Times New Roman" w:ascii="Times New Roman" w:hAnsi="Times New Roman"/>
          <w:sz w:val="24"/>
          <w:szCs w:val="24"/>
        </w:rPr>
        <w:t>следующие функции: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1006" w:leader="none"/>
        </w:tabs>
        <w:spacing w:lineRule="auto" w:line="240" w:before="0" w:after="0"/>
        <w:ind w:left="0" w:firstLine="707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организация учебного процесса по приобретению практических умений и навыков при подготовке обучающихся по реализуемым колледжем образовательным программам на уровне, соответствующем профессиональным стандартам;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1097" w:leader="none"/>
        </w:tabs>
        <w:spacing w:lineRule="auto" w:line="240" w:before="0" w:after="0"/>
        <w:ind w:left="0" w:firstLine="707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у обучающихся общих и профессиональных компетенций,</w:t>
      </w:r>
      <w:r>
        <w:rPr>
          <w:rFonts w:cs="Times New Roman" w:ascii="Times New Roman" w:hAnsi="Times New Roman"/>
          <w:spacing w:val="-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приобретение</w:t>
      </w:r>
      <w:r>
        <w:rPr>
          <w:rFonts w:cs="Times New Roman" w:ascii="Times New Roman" w:hAnsi="Times New Roman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практического</w:t>
      </w:r>
      <w:r>
        <w:rPr>
          <w:rFonts w:cs="Times New Roman" w:ascii="Times New Roman" w:hAnsi="Times New Roman"/>
          <w:spacing w:val="-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опыта</w:t>
      </w:r>
      <w:r>
        <w:rPr>
          <w:rFonts w:cs="Times New Roman" w:ascii="Times New Roman" w:hAnsi="Times New Roman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рамках</w:t>
      </w:r>
      <w:r>
        <w:rPr>
          <w:rFonts w:cs="Times New Roman" w:ascii="Times New Roman" w:hAnsi="Times New Roman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профессиональных модулей по каждому из видов профессиональной деятельности, предусмотренных ФГОС СПО по профессии/специальности;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977" w:leader="none"/>
        </w:tabs>
        <w:spacing w:lineRule="auto" w:line="240" w:before="0" w:after="0"/>
        <w:ind w:left="0" w:firstLine="707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закрепление и углубление знаний, полученных обучающимися в процессе теоретического обучения, приобретение необходимых умений, навыков и практического опыта;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1284" w:leader="none"/>
        </w:tabs>
        <w:spacing w:lineRule="auto" w:line="240" w:before="0" w:after="0"/>
        <w:ind w:left="0" w:firstLine="707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проведение исследовательских работ с привлечением соответствующих специалистов структурных подразделений колледжа и работодателей;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854" w:leader="none"/>
        </w:tabs>
        <w:spacing w:lineRule="auto" w:line="240" w:before="0" w:after="0"/>
        <w:ind w:left="0" w:firstLine="707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>проведение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консультационных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работ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(оказание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услуг)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в установленных </w:t>
      </w:r>
      <w:r>
        <w:rPr>
          <w:rFonts w:cs="Times New Roman" w:ascii="Times New Roman" w:hAnsi="Times New Roman"/>
          <w:sz w:val="24"/>
          <w:szCs w:val="24"/>
        </w:rPr>
        <w:t>направлениях деятельности;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924" w:leader="none"/>
        </w:tabs>
        <w:spacing w:lineRule="auto" w:line="240" w:before="0" w:after="0"/>
        <w:ind w:left="0" w:firstLine="707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изготовление и реализация продукции (услуг, работ), выполненных обучающимися колледжа в рамках практической подготовки, трудовой </w:t>
      </w:r>
      <w:r>
        <w:rPr>
          <w:rFonts w:cs="Times New Roman" w:ascii="Times New Roman" w:hAnsi="Times New Roman"/>
          <w:spacing w:val="-2"/>
          <w:sz w:val="24"/>
          <w:szCs w:val="24"/>
        </w:rPr>
        <w:t>деятельности;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1111" w:leader="none"/>
        </w:tabs>
        <w:spacing w:lineRule="auto" w:line="240" w:before="0" w:after="0"/>
        <w:ind w:left="0" w:firstLine="707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развитие материально-технической базы колледжа, создание инфраструктурной среды для проведения образовательной, учебно- производственной деятельности;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1015" w:leader="none"/>
        </w:tabs>
        <w:spacing w:lineRule="auto" w:line="240" w:before="0" w:after="0"/>
        <w:ind w:left="0" w:firstLine="707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подготовка аналитических, справочных и иных материалов по направлению деятельности, составление и представление отчетности.</w:t>
      </w:r>
    </w:p>
    <w:p>
      <w:pPr>
        <w:pStyle w:val="Normal"/>
        <w:widowControl w:val="false"/>
        <w:tabs>
          <w:tab w:val="clear" w:pos="708"/>
          <w:tab w:val="left" w:pos="101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01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0" w:hanging="36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Управление УПК</w:t>
      </w:r>
    </w:p>
    <w:p>
      <w:pPr>
        <w:pStyle w:val="ListParagraph"/>
        <w:numPr>
          <w:ilvl w:val="1"/>
          <w:numId w:val="6"/>
        </w:numPr>
        <w:suppressAutoHyphens w:val="true"/>
        <w:spacing w:lineRule="auto" w:line="254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Руководство УПК осуществляется руководителем, который подчиняется непосредственно директору Колледжа. На должность руководителя УПК назначается лицо, имеющее, как правило, высшее или среднее профессиональное образование и стаж практической работы по профессии и (или) специальности.</w:t>
      </w:r>
    </w:p>
    <w:p>
      <w:pPr>
        <w:pStyle w:val="ListParagraph"/>
        <w:numPr>
          <w:ilvl w:val="1"/>
          <w:numId w:val="6"/>
        </w:numPr>
        <w:suppressAutoHyphens w:val="true"/>
        <w:spacing w:lineRule="auto" w:line="254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 УПК:</w:t>
      </w:r>
    </w:p>
    <w:p>
      <w:pPr>
        <w:pStyle w:val="ListParagraph"/>
        <w:numPr>
          <w:ilvl w:val="2"/>
          <w:numId w:val="6"/>
        </w:numPr>
        <w:suppressAutoHyphens w:val="true"/>
        <w:spacing w:lineRule="auto" w:line="254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организует и контролирует всю хозяйственную деятельность УПК, соблюдение финансовой, договорной и трудовой дисциплины;</w:t>
      </w:r>
    </w:p>
    <w:p>
      <w:pPr>
        <w:pStyle w:val="ListParagraph"/>
        <w:numPr>
          <w:ilvl w:val="2"/>
          <w:numId w:val="6"/>
        </w:numPr>
        <w:suppressAutoHyphens w:val="true"/>
        <w:spacing w:lineRule="auto" w:line="254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совместно с руководством Колледжа обеспечивает прохождение производственного обучения обучающимися в соответствии с учебными планами и программами; </w:t>
      </w:r>
    </w:p>
    <w:p>
      <w:pPr>
        <w:pStyle w:val="ListParagraph"/>
        <w:numPr>
          <w:ilvl w:val="2"/>
          <w:numId w:val="6"/>
        </w:numPr>
        <w:suppressAutoHyphens w:val="true"/>
        <w:spacing w:lineRule="auto" w:line="254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обеспечивает выполнение производственно-финансового плана УПК; </w:t>
      </w:r>
    </w:p>
    <w:p>
      <w:pPr>
        <w:pStyle w:val="ListParagraph"/>
        <w:numPr>
          <w:ilvl w:val="2"/>
          <w:numId w:val="6"/>
        </w:numPr>
        <w:suppressAutoHyphens w:val="true"/>
        <w:spacing w:lineRule="auto" w:line="254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осуществляет внедрение в УПК новейших достижений науки, технологий и передового опыта; </w:t>
      </w:r>
    </w:p>
    <w:p>
      <w:pPr>
        <w:pStyle w:val="ListParagraph"/>
        <w:numPr>
          <w:ilvl w:val="2"/>
          <w:numId w:val="6"/>
        </w:numPr>
        <w:suppressAutoHyphens w:val="true"/>
        <w:spacing w:lineRule="auto" w:line="254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проводит мероприятия по мобилизации внутренних производственных и материальных ресурсов, направление на повышение производительности труда и снижение себестоимости продукции, работ, услуг; </w:t>
      </w:r>
    </w:p>
    <w:p>
      <w:pPr>
        <w:pStyle w:val="ListParagraph"/>
        <w:numPr>
          <w:ilvl w:val="2"/>
          <w:numId w:val="6"/>
        </w:numPr>
        <w:suppressAutoHyphens w:val="true"/>
        <w:spacing w:lineRule="auto" w:line="254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продвигает услуги УПК;</w:t>
      </w:r>
    </w:p>
    <w:p>
      <w:pPr>
        <w:pStyle w:val="ListParagraph"/>
        <w:numPr>
          <w:ilvl w:val="2"/>
          <w:numId w:val="6"/>
        </w:numPr>
        <w:suppressAutoHyphens w:val="true"/>
        <w:spacing w:lineRule="auto" w:line="254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несет материальную ответственность перед Колледжем за сохранность и исправность основных средств, оборудования и иного имущества, закрепленного за ним; </w:t>
      </w:r>
    </w:p>
    <w:p>
      <w:pPr>
        <w:pStyle w:val="ListParagraph"/>
        <w:numPr>
          <w:ilvl w:val="2"/>
          <w:numId w:val="6"/>
        </w:numPr>
        <w:suppressAutoHyphens w:val="true"/>
        <w:spacing w:lineRule="auto" w:line="254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организует материально-техническое снабжение УПК и реализацию услуг УПК; </w:t>
      </w:r>
    </w:p>
    <w:p>
      <w:pPr>
        <w:pStyle w:val="ListParagraph"/>
        <w:numPr>
          <w:ilvl w:val="2"/>
          <w:numId w:val="6"/>
        </w:numPr>
        <w:suppressAutoHyphens w:val="true"/>
        <w:spacing w:lineRule="auto" w:line="254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обеспечивает выполнение установленных требований по охране труда, технике безопасности, производственной санитарии и противопожарной безопасности; </w:t>
      </w:r>
    </w:p>
    <w:p>
      <w:pPr>
        <w:pStyle w:val="ListParagraph"/>
        <w:numPr>
          <w:ilvl w:val="2"/>
          <w:numId w:val="6"/>
        </w:numPr>
        <w:suppressAutoHyphens w:val="true"/>
        <w:spacing w:lineRule="auto" w:line="254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несет ответственность за ведение учета и отчетности, подписывает отчеты, справки и другую документацию от УПК; </w:t>
      </w:r>
    </w:p>
    <w:p>
      <w:pPr>
        <w:pStyle w:val="ListParagraph"/>
        <w:numPr>
          <w:ilvl w:val="2"/>
          <w:numId w:val="6"/>
        </w:numPr>
        <w:suppressAutoHyphens w:val="true"/>
        <w:spacing w:lineRule="auto" w:line="254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осуществляет разработку годовых планов работ и представляет эти планы на рассмотрение и утверждение директору Колледжа; </w:t>
      </w:r>
    </w:p>
    <w:p>
      <w:pPr>
        <w:pStyle w:val="ListParagraph"/>
        <w:numPr>
          <w:ilvl w:val="2"/>
          <w:numId w:val="6"/>
        </w:numPr>
        <w:suppressAutoHyphens w:val="true"/>
        <w:spacing w:lineRule="auto" w:line="254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определяет должностные обязанности работников УПК; </w:t>
      </w:r>
    </w:p>
    <w:p>
      <w:pPr>
        <w:pStyle w:val="ListParagraph"/>
        <w:numPr>
          <w:ilvl w:val="2"/>
          <w:numId w:val="6"/>
        </w:numPr>
        <w:suppressAutoHyphens w:val="true"/>
        <w:spacing w:lineRule="auto" w:line="254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представляет предложения директору Колледжа о распределении доходов и прибыли, о приеме и увольнении работников УПК, а также об их поощрении и наложении на них взысканий;  </w:t>
      </w:r>
    </w:p>
    <w:p>
      <w:pPr>
        <w:pStyle w:val="ListParagraph"/>
        <w:numPr>
          <w:ilvl w:val="2"/>
          <w:numId w:val="6"/>
        </w:numPr>
        <w:suppressAutoHyphens w:val="true"/>
        <w:spacing w:lineRule="auto" w:line="254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осуществляет представительство во всех заинтересованных организациях от имени Колледжа в пределах полномочий, по вопросам, касающимся деятельности УПК. </w:t>
      </w:r>
    </w:p>
    <w:p>
      <w:pPr>
        <w:pStyle w:val="ListParagraph"/>
        <w:numPr>
          <w:ilvl w:val="1"/>
          <w:numId w:val="6"/>
        </w:numPr>
        <w:suppressAutoHyphens w:val="true"/>
        <w:spacing w:lineRule="auto" w:line="254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 УПК имеет также иные права и иные обязанности, предусмотренные в заключенном с ним трудовом договоре, должностной инструкции и других локальных нормативных актах Колледжа.</w:t>
      </w:r>
    </w:p>
    <w:p>
      <w:pPr>
        <w:pStyle w:val="Normal"/>
        <w:suppressAutoHyphens w:val="true"/>
        <w:spacing w:lineRule="auto" w:line="254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4.2.15.  Освещает деятельность УПК в СМИ, на официальном сайте колледжа, на специализированно</w:t>
      </w:r>
      <w:r>
        <w:rPr>
          <w:rFonts w:cs="Times New Roman" w:ascii="Times New Roman" w:hAnsi="Times New Roman"/>
          <w:sz w:val="24"/>
          <w:szCs w:val="24"/>
        </w:rPr>
        <w:t>й</w:t>
      </w:r>
      <w:r>
        <w:rPr>
          <w:rFonts w:cs="Times New Roman" w:ascii="Times New Roman" w:hAnsi="Times New Roman"/>
          <w:sz w:val="24"/>
          <w:szCs w:val="24"/>
        </w:rPr>
        <w:t xml:space="preserve"> странице ВКонтакте.</w:t>
      </w:r>
    </w:p>
    <w:p>
      <w:pPr>
        <w:pStyle w:val="Normal"/>
        <w:suppressAutoHyphens w:val="true"/>
        <w:spacing w:lineRule="auto" w:line="254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4.2.16.  Организует маркетинговую стратегию.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6"/>
        </w:numPr>
        <w:tabs>
          <w:tab w:val="clear" w:pos="708"/>
          <w:tab w:val="left" w:pos="1769" w:leader="none"/>
        </w:tabs>
        <w:ind w:left="0" w:hanging="360"/>
        <w:jc w:val="center"/>
        <w:rPr>
          <w:sz w:val="24"/>
          <w:szCs w:val="24"/>
        </w:rPr>
      </w:pPr>
      <w:r>
        <w:rPr>
          <w:sz w:val="24"/>
          <w:szCs w:val="24"/>
        </w:rPr>
        <w:t>Взаимоотношения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учебно-производственного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комплекса</w:t>
      </w:r>
    </w:p>
    <w:p>
      <w:pPr>
        <w:pStyle w:val="Style15"/>
        <w:ind w:left="0" w:firstLine="708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94" w:leader="none"/>
          <w:tab w:val="left" w:pos="1626" w:leader="none"/>
        </w:tabs>
        <w:spacing w:lineRule="auto" w:line="252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УПК</w:t>
      </w:r>
      <w:r>
        <w:rPr>
          <w:rFonts w:cs="Times New Roman" w:ascii="Times New Roman" w:hAnsi="Times New Roman"/>
          <w:spacing w:val="-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как</w:t>
      </w:r>
      <w:r>
        <w:rPr>
          <w:rFonts w:cs="Times New Roman" w:ascii="Times New Roman" w:hAnsi="Times New Roman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структурное</w:t>
      </w:r>
      <w:r>
        <w:rPr>
          <w:rFonts w:cs="Times New Roman" w:ascii="Times New Roman" w:hAnsi="Times New Roman"/>
          <w:spacing w:val="-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подразделение</w:t>
      </w:r>
      <w:r>
        <w:rPr>
          <w:rFonts w:cs="Times New Roman" w:ascii="Times New Roman" w:hAnsi="Times New Roman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колледжа,</w:t>
      </w:r>
      <w:r>
        <w:rPr>
          <w:rFonts w:cs="Times New Roman" w:ascii="Times New Roman" w:hAnsi="Times New Roman"/>
          <w:spacing w:val="-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тесно</w:t>
      </w:r>
      <w:r>
        <w:rPr>
          <w:rFonts w:cs="Times New Roman" w:ascii="Times New Roman" w:hAnsi="Times New Roman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связано</w:t>
      </w:r>
      <w:r>
        <w:rPr>
          <w:rFonts w:cs="Times New Roman" w:ascii="Times New Roman" w:hAnsi="Times New Roman"/>
          <w:spacing w:val="-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другими его подразделениями. 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94" w:leader="none"/>
          <w:tab w:val="left" w:pos="1626" w:leader="none"/>
        </w:tabs>
        <w:spacing w:lineRule="auto" w:line="252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вопросам производственно-хозяйственной деятельности тесно связано с  административно- хозяйственной частью, экономическим отделом. 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94" w:leader="none"/>
          <w:tab w:val="left" w:pos="1626" w:leader="none"/>
        </w:tabs>
        <w:spacing w:lineRule="auto" w:line="252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вопросам, связанным с учебным процессом, взаимодействует с администрацией и учебной частью. 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94" w:leader="none"/>
          <w:tab w:val="left" w:pos="1626" w:leader="none"/>
        </w:tabs>
        <w:spacing w:lineRule="auto" w:line="252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вопросам, связанным с трудоустройством,- со Службой содействия трудоустройства. 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94" w:leader="none"/>
          <w:tab w:val="left" w:pos="1626" w:leader="none"/>
        </w:tabs>
        <w:spacing w:lineRule="auto" w:line="252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вопросам, связанным с организацией практического обучения, - с заведующим производственной практикой. 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94" w:leader="none"/>
          <w:tab w:val="left" w:pos="1626" w:leader="none"/>
        </w:tabs>
        <w:spacing w:lineRule="auto" w:line="252"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вопросам, связанным с организацией учебно-исследовательской и экспериментальной деятельности, -  с заместителем директора по учебно-научной работе.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494" w:leader="none"/>
          <w:tab w:val="left" w:pos="1626" w:leader="none"/>
        </w:tabs>
        <w:spacing w:lineRule="auto" w:line="252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1494" w:leader="none"/>
          <w:tab w:val="left" w:pos="1626" w:leader="none"/>
        </w:tabs>
        <w:spacing w:lineRule="auto" w:line="252" w:before="0" w:after="0"/>
        <w:ind w:left="0" w:hanging="36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Организация деятельности УПК</w:t>
      </w:r>
    </w:p>
    <w:p>
      <w:pPr>
        <w:pStyle w:val="Normal"/>
        <w:widowControl w:val="false"/>
        <w:tabs>
          <w:tab w:val="clear" w:pos="708"/>
          <w:tab w:val="left" w:pos="1494" w:leader="none"/>
          <w:tab w:val="left" w:pos="1626" w:leader="none"/>
        </w:tabs>
        <w:spacing w:lineRule="auto" w:line="252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94" w:leader="none"/>
          <w:tab w:val="left" w:pos="1626" w:leader="none"/>
        </w:tabs>
        <w:spacing w:lineRule="auto" w:line="252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Работа УПК осуществляется на основе плана работы на соответствующий учебный год.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94" w:leader="none"/>
          <w:tab w:val="left" w:pos="1626" w:leader="none"/>
        </w:tabs>
        <w:spacing w:lineRule="auto" w:line="252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обеспечения работы УПК практическая подготовка обучающихся осуществляется в течение всего календарного года. Графики прохождения практики разрабатываются на весь учебный год и утверждаются директором колледжа по представлению заведующей практикой.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94" w:leader="none"/>
          <w:tab w:val="left" w:pos="1626" w:leader="none"/>
        </w:tabs>
        <w:spacing w:lineRule="auto" w:line="252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выполнения определенных работ по конкретным заказам могут привлекаться необходимые работники по договорам гражданско-правового характера, трудовым договорам, с фиксацией выполняемых ими видов работ.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94" w:leader="none"/>
          <w:tab w:val="left" w:pos="1626" w:leader="none"/>
        </w:tabs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 руководством преподавателей обучающиеся проходят обучения и стажировки, в том числе на площадках работодателя по утвержденным программам.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94" w:leader="none"/>
          <w:tab w:val="left" w:pos="1626" w:leader="none"/>
        </w:tabs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Руководство деятельностью отдельных направлений УПК осуществляют Заведующие по каждому направлению в УПК, назначенные приказом директора колледжа.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94" w:leader="none"/>
          <w:tab w:val="left" w:pos="1626" w:leader="none"/>
        </w:tabs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Заведующие по направлениям в УПК имеют также иные права и иные обязанности, предусмотренные в заключенном с ним трудовом договоре, должностной инструкции и других локальных нормативных актах Колледжа.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237" w:leader="none"/>
        </w:tabs>
        <w:spacing w:lineRule="auto" w:line="240" w:before="0" w:after="0"/>
        <w:ind w:left="0" w:hanging="360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выполнению работ УПК допускаются только лица, прошедшие инструктаж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 мерам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безопасности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расписавшиеся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специальном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журнале.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271" w:leader="none"/>
        </w:tabs>
        <w:spacing w:lineRule="auto" w:line="240" w:before="0" w:after="0"/>
        <w:ind w:left="0" w:hanging="360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Каждый работник УПК несет персональную ответственность за соблюдение правил, норм и мер безопасности жизни и здоровья при исполнении им своих функциональных обязанностей.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65" w:leader="none"/>
        </w:tabs>
        <w:spacing w:lineRule="auto" w:line="240" w:before="0" w:after="0"/>
        <w:ind w:left="0" w:hanging="360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Отношения персонала УПК регламентируются действующим трудовым законодательством РФ.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65" w:leader="none"/>
        </w:tabs>
        <w:spacing w:lineRule="auto" w:line="240" w:before="0" w:after="0"/>
        <w:ind w:left="0" w:hanging="360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Оказание услуг в УПК осуществляется в соответствии с действующим законодательством.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65" w:leader="none"/>
        </w:tabs>
        <w:spacing w:lineRule="auto" w:line="240" w:before="0" w:after="0"/>
        <w:ind w:left="0" w:hanging="360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Структура УПК, штатное расписание, режим работы и должностные инструкции работников утверждаются директором Колледжа.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65" w:leader="none"/>
        </w:tabs>
        <w:spacing w:lineRule="auto" w:line="240" w:before="0" w:after="0"/>
        <w:ind w:left="0" w:hanging="360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деятельности УПК могут быть задействованы штатные работники коллежа на основании внутреннего совместительства (совмещения), обучающиеся и выпускники Колледжа.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65" w:leader="none"/>
        </w:tabs>
        <w:spacing w:lineRule="auto" w:line="240" w:before="0" w:after="0"/>
        <w:ind w:left="0" w:hanging="360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 рабочего времени обучающихся в период прохождения практической подготовки в УПК должна соответствовать требованиям Трудового кодекса Российской Федерации, правилам и нормам охраны труда, техники безопасности и пожарной безопасности.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65" w:leader="none"/>
        </w:tabs>
        <w:spacing w:lineRule="auto" w:line="240" w:before="0" w:after="0"/>
        <w:ind w:left="0" w:hanging="360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 рабочего времени несовершеннолетних работников комплекса устанавливается в соответствии со ст.92 ТК РФ.</w:t>
      </w:r>
    </w:p>
    <w:p>
      <w:pPr>
        <w:pStyle w:val="Normal"/>
        <w:widowControl w:val="false"/>
        <w:tabs>
          <w:tab w:val="clear" w:pos="708"/>
          <w:tab w:val="left" w:pos="1494" w:leader="none"/>
          <w:tab w:val="left" w:pos="162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494" w:leader="none"/>
          <w:tab w:val="left" w:pos="162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1494" w:leader="none"/>
          <w:tab w:val="left" w:pos="1626" w:leader="none"/>
        </w:tabs>
        <w:spacing w:lineRule="auto" w:line="240" w:before="0" w:after="0"/>
        <w:ind w:left="0" w:hanging="36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Организация учебно-производственной деятельности</w:t>
      </w:r>
    </w:p>
    <w:p>
      <w:pPr>
        <w:pStyle w:val="Normal"/>
        <w:widowControl w:val="false"/>
        <w:tabs>
          <w:tab w:val="clear" w:pos="708"/>
          <w:tab w:val="left" w:pos="1494" w:leader="none"/>
          <w:tab w:val="left" w:pos="162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293" w:leader="none"/>
        </w:tabs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Учебно-производственная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деятельность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УПК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строится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основе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учебных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иных планов и программ с учётом обеспечения условий для производственного обучения обучающихся</w:t>
      </w:r>
      <w:r>
        <w:rPr>
          <w:rFonts w:cs="Times New Roman" w:ascii="Times New Roman" w:hAnsi="Times New Roman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производства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продукции,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выполнения</w:t>
      </w:r>
      <w:r>
        <w:rPr>
          <w:rFonts w:cs="Times New Roman" w:ascii="Times New Roman" w:hAnsi="Times New Roman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работ,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оказания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услуг.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Режим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работы </w:t>
      </w:r>
      <w:r>
        <w:rPr>
          <w:rFonts w:cs="Times New Roman" w:ascii="Times New Roman" w:hAnsi="Times New Roman"/>
          <w:spacing w:val="-4"/>
          <w:sz w:val="24"/>
          <w:szCs w:val="24"/>
        </w:rPr>
        <w:t>УПК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утверждается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директором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Колледжа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10"/>
          <w:sz w:val="24"/>
          <w:szCs w:val="24"/>
        </w:rPr>
        <w:t>и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формируется </w:t>
      </w:r>
      <w:r>
        <w:rPr>
          <w:rFonts w:cs="Times New Roman" w:ascii="Times New Roman" w:hAnsi="Times New Roman"/>
          <w:sz w:val="24"/>
          <w:szCs w:val="24"/>
        </w:rPr>
        <w:t>с учетом требований трудового законодательства к продолжительности работы несовершеннолетних обучающихся.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683" w:leader="none"/>
          <w:tab w:val="left" w:pos="3010" w:leader="none"/>
          <w:tab w:val="left" w:pos="3909" w:leader="none"/>
          <w:tab w:val="left" w:pos="4754" w:leader="none"/>
          <w:tab w:val="left" w:pos="5102" w:leader="none"/>
          <w:tab w:val="left" w:pos="5873" w:leader="none"/>
          <w:tab w:val="left" w:pos="7513" w:leader="none"/>
          <w:tab w:val="left" w:pos="8897" w:leader="none"/>
        </w:tabs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>Основной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объём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работ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10"/>
          <w:sz w:val="24"/>
          <w:szCs w:val="24"/>
        </w:rPr>
        <w:t>в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4"/>
          <w:sz w:val="24"/>
          <w:szCs w:val="24"/>
        </w:rPr>
        <w:t>УПК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выполняется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штатными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работниками </w:t>
      </w:r>
      <w:r>
        <w:rPr>
          <w:rFonts w:cs="Times New Roman" w:ascii="Times New Roman" w:hAnsi="Times New Roman"/>
          <w:sz w:val="24"/>
          <w:szCs w:val="24"/>
        </w:rPr>
        <w:t>и обучающимися Колледжа.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53" w:leader="none"/>
          <w:tab w:val="left" w:pos="2118" w:leader="none"/>
          <w:tab w:val="left" w:pos="3881" w:leader="none"/>
          <w:tab w:val="left" w:pos="5854" w:leader="none"/>
          <w:tab w:val="left" w:pos="7589" w:leader="none"/>
          <w:tab w:val="left" w:pos="8829" w:leader="none"/>
          <w:tab w:val="left" w:pos="10076" w:leader="none"/>
        </w:tabs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-4"/>
          <w:sz w:val="24"/>
          <w:szCs w:val="24"/>
        </w:rPr>
        <w:t>Под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руководством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преподавателей Колледжа, а также работодателей,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обучающиеся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проходят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обучение</w:t>
      </w:r>
      <w:r>
        <w:rPr>
          <w:rFonts w:cs="Times New Roman" w:ascii="Times New Roman" w:hAnsi="Times New Roman"/>
          <w:sz w:val="24"/>
          <w:szCs w:val="24"/>
        </w:rPr>
        <w:tab/>
        <w:t xml:space="preserve">и стажировку 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по </w:t>
      </w:r>
      <w:r>
        <w:rPr>
          <w:rFonts w:cs="Times New Roman" w:ascii="Times New Roman" w:hAnsi="Times New Roman"/>
          <w:spacing w:val="-2"/>
          <w:sz w:val="24"/>
          <w:szCs w:val="24"/>
        </w:rPr>
        <w:t>специальностям:</w:t>
      </w:r>
    </w:p>
    <w:p>
      <w:pPr>
        <w:pStyle w:val="2"/>
        <w:keepNext w:val="false"/>
        <w:keepLines w:val="false"/>
        <w:widowControl w:val="false"/>
        <w:numPr>
          <w:ilvl w:val="2"/>
          <w:numId w:val="17"/>
        </w:numPr>
        <w:tabs>
          <w:tab w:val="clear" w:pos="708"/>
          <w:tab w:val="left" w:pos="1418" w:leader="none"/>
        </w:tabs>
        <w:spacing w:lineRule="exact" w:line="299"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–</w:t>
      </w:r>
      <w:r>
        <w:rPr>
          <w:rFonts w:cs="Times New Roman" w:ascii="Times New Roman" w:hAnsi="Times New Roman"/>
          <w:color w:val="auto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>Дошкольное</w:t>
      </w:r>
      <w:r>
        <w:rPr>
          <w:rFonts w:cs="Times New Roman" w:ascii="Times New Roman" w:hAnsi="Times New Roman"/>
          <w:color w:val="auto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>образование»</w:t>
      </w:r>
      <w:r>
        <w:rPr>
          <w:rFonts w:cs="Times New Roman" w:ascii="Times New Roman" w:hAnsi="Times New Roman"/>
          <w:color w:val="auto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>и</w:t>
      </w:r>
      <w:r>
        <w:rPr>
          <w:rFonts w:cs="Times New Roman" w:ascii="Times New Roman" w:hAnsi="Times New Roman"/>
          <w:color w:val="auto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>видам</w:t>
      </w:r>
      <w:r>
        <w:rPr>
          <w:rFonts w:cs="Times New Roman" w:ascii="Times New Roman" w:hAnsi="Times New Roman"/>
          <w:color w:val="auto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pacing w:val="-2"/>
          <w:sz w:val="24"/>
          <w:szCs w:val="24"/>
        </w:rPr>
        <w:t>деятельности</w:t>
      </w:r>
    </w:p>
    <w:p>
      <w:pPr>
        <w:pStyle w:val="2"/>
        <w:keepNext w:val="false"/>
        <w:keepLines w:val="false"/>
        <w:widowControl w:val="false"/>
        <w:numPr>
          <w:ilvl w:val="2"/>
          <w:numId w:val="7"/>
        </w:numPr>
        <w:tabs>
          <w:tab w:val="clear" w:pos="708"/>
          <w:tab w:val="left" w:pos="2225" w:leader="none"/>
        </w:tabs>
        <w:spacing w:lineRule="exact" w:line="299" w:before="0" w:after="0"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–</w:t>
      </w:r>
      <w:r>
        <w:rPr>
          <w:rFonts w:cs="Times New Roman" w:ascii="Times New Roman" w:hAnsi="Times New Roman"/>
          <w:color w:val="auto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>Преподавание</w:t>
      </w:r>
      <w:r>
        <w:rPr>
          <w:rFonts w:cs="Times New Roman" w:ascii="Times New Roman" w:hAnsi="Times New Roman"/>
          <w:color w:val="auto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>в</w:t>
      </w:r>
      <w:r>
        <w:rPr>
          <w:rFonts w:cs="Times New Roman" w:ascii="Times New Roman" w:hAnsi="Times New Roman"/>
          <w:color w:val="auto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>начальных</w:t>
      </w:r>
      <w:r>
        <w:rPr>
          <w:rFonts w:cs="Times New Roman" w:ascii="Times New Roman" w:hAnsi="Times New Roman"/>
          <w:color w:val="auto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>классах»</w:t>
      </w:r>
      <w:r>
        <w:rPr>
          <w:rFonts w:cs="Times New Roman" w:ascii="Times New Roman" w:hAnsi="Times New Roman"/>
          <w:color w:val="auto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>и</w:t>
      </w:r>
      <w:r>
        <w:rPr>
          <w:rFonts w:cs="Times New Roman" w:ascii="Times New Roman" w:hAnsi="Times New Roman"/>
          <w:color w:val="auto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>видам</w:t>
      </w:r>
      <w:r>
        <w:rPr>
          <w:rFonts w:cs="Times New Roman" w:ascii="Times New Roman" w:hAnsi="Times New Roman"/>
          <w:color w:val="auto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pacing w:val="-2"/>
          <w:sz w:val="24"/>
          <w:szCs w:val="24"/>
        </w:rPr>
        <w:t>деятельности</w:t>
      </w:r>
    </w:p>
    <w:p>
      <w:pPr>
        <w:pStyle w:val="ListParagraph"/>
        <w:numPr>
          <w:ilvl w:val="2"/>
          <w:numId w:val="7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П</w:t>
      </w:r>
      <w:r>
        <w:rPr>
          <w:rFonts w:cs="Times New Roman" w:ascii="Times New Roman" w:hAnsi="Times New Roman"/>
          <w:sz w:val="24"/>
          <w:szCs w:val="24"/>
        </w:rPr>
        <w:t>едагогика дополнительного образования</w:t>
      </w:r>
    </w:p>
    <w:p>
      <w:pPr>
        <w:pStyle w:val="ListParagraph"/>
        <w:numPr>
          <w:ilvl w:val="2"/>
          <w:numId w:val="14"/>
        </w:numPr>
        <w:spacing w:before="0" w:after="0"/>
        <w:ind w:left="1688" w:hanging="6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Физическая культура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338" w:leader="none"/>
        </w:tabs>
        <w:spacing w:lineRule="auto" w:line="240" w:before="0" w:after="0"/>
        <w:ind w:left="0" w:hanging="284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Обучающиеся Колледжа в период прохождения производственной практики в УПК  могут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заключить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срочный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трудовой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договор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согласно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законодательству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Российской</w:t>
      </w:r>
      <w:r>
        <w:rPr>
          <w:rFonts w:cs="Times New Roman"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Федерации.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338" w:leader="none"/>
        </w:tabs>
        <w:spacing w:lineRule="auto" w:line="240" w:before="0" w:after="0"/>
        <w:ind w:left="0" w:hanging="284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Затраты УПК, необходимые для создания условий и организации производственного обучения обучающихся, функционирования учебных объектов, включаются в смету доходов и расходов от приносящей доход деятельности.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582" w:leader="none"/>
        </w:tabs>
        <w:spacing w:lineRule="auto" w:line="240" w:before="0" w:after="0"/>
        <w:ind w:left="0" w:hanging="284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Используемые</w:t>
      </w:r>
      <w:r>
        <w:rPr>
          <w:rFonts w:cs="Times New Roman" w:ascii="Times New Roman" w:hAnsi="Times New Roman"/>
          <w:spacing w:val="74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73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УПК</w:t>
      </w:r>
      <w:r>
        <w:rPr>
          <w:rFonts w:cs="Times New Roman" w:ascii="Times New Roman" w:hAnsi="Times New Roman"/>
          <w:spacing w:val="73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автомобили,</w:t>
      </w:r>
      <w:r>
        <w:rPr>
          <w:rFonts w:cs="Times New Roman" w:ascii="Times New Roman" w:hAnsi="Times New Roman"/>
          <w:spacing w:val="73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иная</w:t>
      </w:r>
      <w:r>
        <w:rPr>
          <w:rFonts w:cs="Times New Roman" w:ascii="Times New Roman" w:hAnsi="Times New Roman"/>
          <w:spacing w:val="73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техника,</w:t>
      </w:r>
      <w:r>
        <w:rPr>
          <w:rFonts w:cs="Times New Roman" w:ascii="Times New Roman" w:hAnsi="Times New Roman"/>
          <w:spacing w:val="72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оборудование и инвентарь находятся на балансе Колледжа.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10" w:leader="none"/>
        </w:tabs>
        <w:spacing w:lineRule="auto" w:line="240" w:before="0" w:after="0"/>
        <w:ind w:left="0" w:hanging="284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Прибыль, полученная УПК, направляется на стимулирование работников, расширение и укрепление учебно-производственной базы УПК и Колледжа в целом (внебюджетная деятельность).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10" w:leader="none"/>
        </w:tabs>
        <w:spacing w:lineRule="auto" w:line="240" w:before="0" w:after="0"/>
        <w:ind w:left="0" w:hanging="284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Штат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работников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УПК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утверждается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директором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Колледжа.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640" w:leader="none"/>
        </w:tabs>
        <w:spacing w:lineRule="auto" w:line="240" w:before="0" w:after="0"/>
        <w:ind w:left="0" w:hanging="284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Премирование работников УПК Колледжа по результатам учебно- производственной деятельности производится только из средств полученной УПК прибыли. Порядок премирования определяется положением о премировании работников колледжа, утверждаемым директором Колледжа.</w:t>
      </w:r>
    </w:p>
    <w:p>
      <w:pPr>
        <w:pStyle w:val="Normal"/>
        <w:widowControl w:val="false"/>
        <w:tabs>
          <w:tab w:val="clear" w:pos="708"/>
          <w:tab w:val="left" w:pos="1582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before="0" w:after="0"/>
        <w:ind w:left="0" w:hanging="36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Финансово-экономическая деятельность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558" w:leader="none"/>
        </w:tabs>
        <w:spacing w:lineRule="auto" w:line="240" w:before="0" w:after="0"/>
        <w:ind w:left="0" w:hanging="426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УПК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имеет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обособленного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лицевого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счета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печати.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212" w:leader="none"/>
          <w:tab w:val="left" w:pos="1558" w:leader="none"/>
        </w:tabs>
        <w:spacing w:lineRule="auto" w:line="240" w:before="0" w:after="0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УПК самостоятельно организует и осуществляет свою производственную деятельность по выполнению заказов граждан и юридических лиц на услуги и работы.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289" w:leader="none"/>
        </w:tabs>
        <w:spacing w:lineRule="auto" w:line="240" w:before="0" w:after="0"/>
        <w:ind w:left="0" w:hanging="426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Учет денежных, материально-технических средств и всех хозяйственно-финансовых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операций,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также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составление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налоговой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прочей отчётности в государственные органы УПК ведет</w:t>
      </w:r>
      <w:r>
        <w:rPr>
          <w:rFonts w:cs="Times New Roman" w:ascii="Times New Roman" w:hAnsi="Times New Roman"/>
          <w:sz w:val="24"/>
          <w:szCs w:val="24"/>
        </w:rPr>
        <w:t xml:space="preserve">ся экономической службой </w:t>
      </w:r>
      <w:r>
        <w:rPr>
          <w:rFonts w:cs="Times New Roman" w:ascii="Times New Roman" w:hAnsi="Times New Roman"/>
          <w:spacing w:val="-2"/>
          <w:sz w:val="24"/>
          <w:szCs w:val="24"/>
        </w:rPr>
        <w:t>Колледжа.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08" w:leader="none"/>
        </w:tabs>
        <w:spacing w:lineRule="auto" w:line="240" w:before="0" w:after="0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УПК организует и осуществляет свою производственную деятельность на платной основе по выполнению заказов граждан и юридических лиц на услуги и работы.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212" w:leader="none"/>
          <w:tab w:val="left" w:pos="1558" w:leader="none"/>
        </w:tabs>
        <w:spacing w:lineRule="auto" w:line="240" w:before="0" w:after="0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расчеты ведутся в безналичной форме.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274" w:leader="none"/>
        </w:tabs>
        <w:spacing w:lineRule="auto" w:line="240" w:before="0" w:after="0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Оплата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услуг и работ,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выполненных на базе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УПК,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производится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 договорным ценам, определяемых на основе калькуляции.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252" w:leader="none"/>
        </w:tabs>
        <w:spacing w:lineRule="auto" w:line="240" w:before="0" w:after="0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Основные средства, сырье и материалы, приобретаемые УПК на доходы от его финансово-хозяйственной деятельности, принадлежат </w:t>
      </w:r>
      <w:r>
        <w:rPr>
          <w:rFonts w:cs="Times New Roman" w:ascii="Times New Roman" w:hAnsi="Times New Roman"/>
          <w:spacing w:val="-2"/>
          <w:sz w:val="24"/>
          <w:szCs w:val="24"/>
        </w:rPr>
        <w:t>колледжу.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254" w:leader="none"/>
        </w:tabs>
        <w:spacing w:lineRule="auto" w:line="240" w:before="0" w:after="0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Выполнение и оплата услуг и работ производится на основании заключенного договора и акта выполненных работ.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332" w:leader="none"/>
        </w:tabs>
        <w:spacing w:lineRule="auto" w:line="240" w:before="0" w:after="0"/>
        <w:ind w:left="0" w:hanging="426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Получаемый доход от деятельности УПК относится к иной приносящей доход деятельности.</w:t>
      </w:r>
    </w:p>
    <w:p>
      <w:pPr>
        <w:pStyle w:val="ListParagraph"/>
        <w:widowControl w:val="false"/>
        <w:numPr>
          <w:ilvl w:val="1"/>
          <w:numId w:val="6"/>
        </w:numPr>
        <w:tabs>
          <w:tab w:val="clear" w:pos="708"/>
          <w:tab w:val="left" w:pos="1454" w:leader="none"/>
        </w:tabs>
        <w:spacing w:lineRule="auto" w:line="240" w:before="0" w:after="0"/>
        <w:ind w:left="0" w:hanging="426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доходы УПК от приносящей доход деятельности реинвестируются в колледж: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8"/>
          <w:tab w:val="left" w:pos="1228" w:leader="none"/>
          <w:tab w:val="left" w:pos="1856" w:leader="none"/>
          <w:tab w:val="left" w:pos="3263" w:leader="none"/>
          <w:tab w:val="left" w:pos="3769" w:leader="none"/>
          <w:tab w:val="left" w:pos="6471" w:leader="none"/>
          <w:tab w:val="left" w:pos="7923" w:leader="none"/>
          <w:tab w:val="left" w:pos="8428" w:leader="none"/>
        </w:tabs>
        <w:spacing w:lineRule="auto" w:line="240" w:before="0" w:after="0"/>
        <w:ind w:left="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-6"/>
          <w:sz w:val="24"/>
          <w:szCs w:val="24"/>
        </w:rPr>
        <w:t>на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развитие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10"/>
          <w:sz w:val="24"/>
          <w:szCs w:val="24"/>
        </w:rPr>
        <w:t>и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совершенствование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>учебного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10"/>
          <w:sz w:val="24"/>
          <w:szCs w:val="24"/>
        </w:rPr>
        <w:t>и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учебно- </w:t>
      </w:r>
      <w:r>
        <w:rPr>
          <w:rFonts w:cs="Times New Roman" w:ascii="Times New Roman" w:hAnsi="Times New Roman"/>
          <w:sz w:val="24"/>
          <w:szCs w:val="24"/>
        </w:rPr>
        <w:t>производственного процесса;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708"/>
          <w:tab w:val="left" w:pos="872" w:leader="none"/>
        </w:tabs>
        <w:spacing w:lineRule="auto" w:line="240" w:before="0" w:after="0"/>
        <w:ind w:left="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приобретение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расходных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материалов;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708"/>
          <w:tab w:val="left" w:pos="926" w:leader="none"/>
        </w:tabs>
        <w:spacing w:lineRule="auto" w:line="240" w:before="0" w:after="0"/>
        <w:ind w:left="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развитие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укрепление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учебно-материальной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базы,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оснащение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 </w:t>
      </w:r>
      <w:r>
        <w:rPr>
          <w:rFonts w:cs="Times New Roman" w:ascii="Times New Roman" w:hAnsi="Times New Roman"/>
          <w:spacing w:val="-2"/>
          <w:sz w:val="24"/>
          <w:szCs w:val="24"/>
        </w:rPr>
        <w:t>оборудование;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708"/>
          <w:tab w:val="left" w:pos="941" w:leader="none"/>
        </w:tabs>
        <w:spacing w:lineRule="auto" w:line="240" w:before="0" w:after="0"/>
        <w:ind w:left="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приобретение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основных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средств;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708"/>
          <w:tab w:val="left" w:pos="872" w:leader="none"/>
        </w:tabs>
        <w:spacing w:lineRule="auto" w:line="240" w:before="0" w:after="0"/>
        <w:ind w:left="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проведение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капитального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текущего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ремонта;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708"/>
          <w:tab w:val="left" w:pos="941" w:leader="none"/>
        </w:tabs>
        <w:spacing w:lineRule="auto" w:line="240" w:before="0" w:after="0"/>
        <w:ind w:left="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материальное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стимулирование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работников;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708"/>
          <w:tab w:val="left" w:pos="962" w:leader="none"/>
        </w:tabs>
        <w:spacing w:lineRule="auto" w:line="240" w:before="0" w:after="0"/>
        <w:ind w:left="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материальное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стимулирование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обучающихся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их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социальную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поддержку;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708"/>
          <w:tab w:val="left" w:pos="941" w:leader="none"/>
        </w:tabs>
        <w:spacing w:lineRule="auto" w:line="240" w:before="0" w:after="0"/>
        <w:ind w:left="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оплату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коммунальных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услуг;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708"/>
          <w:tab w:val="left" w:pos="941" w:leader="none"/>
        </w:tabs>
        <w:spacing w:lineRule="auto" w:line="240" w:before="0" w:after="0"/>
        <w:ind w:left="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амортизационные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расходы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основным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средствам;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708"/>
          <w:tab w:val="left" w:pos="872" w:leader="none"/>
        </w:tabs>
        <w:spacing w:lineRule="auto" w:line="240" w:before="0" w:after="0"/>
        <w:ind w:left="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расходы,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содержание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обслуживание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помещений.</w:t>
      </w:r>
    </w:p>
    <w:p>
      <w:pPr>
        <w:pStyle w:val="Style15"/>
        <w:numPr>
          <w:ilvl w:val="1"/>
          <w:numId w:val="6"/>
        </w:numPr>
        <w:ind w:left="0" w:hanging="615"/>
        <w:jc w:val="both"/>
        <w:rPr>
          <w:sz w:val="24"/>
          <w:szCs w:val="24"/>
        </w:rPr>
      </w:pPr>
      <w:r>
        <w:rPr>
          <w:sz w:val="24"/>
          <w:szCs w:val="24"/>
        </w:rPr>
        <w:t>Все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расходы</w:t>
      </w:r>
      <w:r>
        <w:rPr>
          <w:spacing w:val="7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УПК,</w:t>
      </w:r>
      <w:r>
        <w:rPr>
          <w:spacing w:val="78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включая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заработную</w:t>
      </w:r>
      <w:r>
        <w:rPr>
          <w:spacing w:val="7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плату</w:t>
      </w:r>
      <w:r>
        <w:rPr>
          <w:spacing w:val="7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работников</w:t>
      </w:r>
      <w:r>
        <w:rPr>
          <w:spacing w:val="78"/>
          <w:w w:val="15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и </w:t>
      </w:r>
      <w:r>
        <w:rPr>
          <w:sz w:val="24"/>
          <w:szCs w:val="24"/>
        </w:rPr>
        <w:t>обучающихся, уплату налогов и сборов, осуществляются за счет средств от приносящей доход деятельности.</w:t>
      </w:r>
    </w:p>
    <w:p>
      <w:pPr>
        <w:pStyle w:val="Style15"/>
        <w:numPr>
          <w:ilvl w:val="1"/>
          <w:numId w:val="6"/>
        </w:numPr>
        <w:ind w:left="0" w:hanging="615"/>
        <w:jc w:val="both"/>
        <w:rPr>
          <w:sz w:val="24"/>
          <w:szCs w:val="24"/>
        </w:rPr>
      </w:pPr>
      <w:r>
        <w:rPr>
          <w:sz w:val="24"/>
          <w:szCs w:val="24"/>
        </w:rPr>
        <w:t>УПК имеет право:</w:t>
      </w:r>
    </w:p>
    <w:p>
      <w:pPr>
        <w:pStyle w:val="Style15"/>
        <w:numPr>
          <w:ilvl w:val="2"/>
          <w:numId w:val="6"/>
        </w:numPr>
        <w:ind w:left="0" w:hanging="567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Самостоятельно, в пределах, предоставленных ему настоящим Положением полномочий, осуществлять свою предпринимательскую и иную приносящую доход деятельность в рамках Устава ГБПОУ ДПК.</w:t>
      </w:r>
    </w:p>
    <w:p>
      <w:pPr>
        <w:pStyle w:val="Style15"/>
        <w:numPr>
          <w:ilvl w:val="2"/>
          <w:numId w:val="6"/>
        </w:numPr>
        <w:ind w:left="0" w:hanging="56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в своей предпринимательской и иной приносящей доход деятельности имущество Колледжа.</w:t>
      </w:r>
    </w:p>
    <w:p>
      <w:pPr>
        <w:pStyle w:val="Style15"/>
        <w:numPr>
          <w:ilvl w:val="2"/>
          <w:numId w:val="6"/>
        </w:numPr>
        <w:ind w:left="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пределах имеющихся полномочий, устанавливать внутренние отношения с другими подразделениями Колледжа </w:t>
      </w:r>
      <w:r>
        <w:rPr>
          <w:sz w:val="24"/>
          <w:szCs w:val="24"/>
        </w:rPr>
        <w:t>и партнерами</w:t>
      </w:r>
      <w:r>
        <w:rPr>
          <w:sz w:val="24"/>
          <w:szCs w:val="24"/>
        </w:rPr>
        <w:t>.</w:t>
      </w:r>
    </w:p>
    <w:p>
      <w:pPr>
        <w:pStyle w:val="Style15"/>
        <w:numPr>
          <w:ilvl w:val="2"/>
          <w:numId w:val="6"/>
        </w:numPr>
        <w:ind w:left="0" w:hanging="567"/>
        <w:jc w:val="both"/>
        <w:rPr>
          <w:sz w:val="24"/>
          <w:szCs w:val="24"/>
        </w:rPr>
      </w:pPr>
      <w:r>
        <w:rPr>
          <w:sz w:val="24"/>
          <w:szCs w:val="24"/>
        </w:rPr>
        <w:t>Вести учет и формировать установленную отчетность о производственной деятельности УПК.</w:t>
      </w:r>
    </w:p>
    <w:p>
      <w:pPr>
        <w:pStyle w:val="Style15"/>
        <w:numPr>
          <w:ilvl w:val="1"/>
          <w:numId w:val="6"/>
        </w:numPr>
        <w:ind w:left="0" w:hanging="567"/>
        <w:jc w:val="both"/>
        <w:rPr>
          <w:sz w:val="24"/>
          <w:szCs w:val="24"/>
        </w:rPr>
      </w:pPr>
      <w:r>
        <w:rPr>
          <w:sz w:val="24"/>
          <w:szCs w:val="24"/>
        </w:rPr>
        <w:t>Нормы расходов материалов УПК устанавливаются техническими и экономическими службами Колледжа по составленным руководителем УПК сметам.</w:t>
      </w:r>
    </w:p>
    <w:p>
      <w:pPr>
        <w:pStyle w:val="Style1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numPr>
          <w:ilvl w:val="0"/>
          <w:numId w:val="6"/>
        </w:numPr>
        <w:ind w:left="0" w:hanging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Режим работы</w:t>
      </w:r>
    </w:p>
    <w:p>
      <w:pPr>
        <w:pStyle w:val="Style15"/>
        <w:ind w:left="0" w:firstLine="708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5"/>
        <w:numPr>
          <w:ilvl w:val="1"/>
          <w:numId w:val="6"/>
        </w:numPr>
        <w:ind w:left="0" w:hanging="360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 УПК: понедельник-суббота: с 09:00 до 20:00</w:t>
      </w:r>
    </w:p>
    <w:p>
      <w:pPr>
        <w:pStyle w:val="Style15"/>
        <w:numPr>
          <w:ilvl w:val="1"/>
          <w:numId w:val="6"/>
        </w:numPr>
        <w:ind w:left="0" w:hanging="360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рабочего времени несовершеннолетних работников комплекса устанавливается в соответствии со ст.92 ТК РФ.</w:t>
      </w:r>
    </w:p>
    <w:p>
      <w:pPr>
        <w:pStyle w:val="Style15"/>
        <w:numPr>
          <w:ilvl w:val="1"/>
          <w:numId w:val="6"/>
        </w:numPr>
        <w:ind w:left="0" w:hanging="360"/>
        <w:jc w:val="both"/>
        <w:rPr>
          <w:sz w:val="24"/>
          <w:szCs w:val="24"/>
        </w:rPr>
      </w:pPr>
      <w:r>
        <w:rPr>
          <w:sz w:val="24"/>
          <w:szCs w:val="24"/>
        </w:rPr>
        <w:t>В связи с производственной необходимостью (срочные заказы и т.п.) может быть организована работа в выходные и праздничные дни с обязательным оформлением распоряжения руководителя УПК.</w:t>
      </w:r>
    </w:p>
    <w:p>
      <w:pPr>
        <w:pStyle w:val="Style15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numPr>
          <w:ilvl w:val="0"/>
          <w:numId w:val="6"/>
        </w:numPr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Документация структурного подразделения</w:t>
      </w:r>
    </w:p>
    <w:p>
      <w:pPr>
        <w:pStyle w:val="Style15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5"/>
        <w:numPr>
          <w:ilvl w:val="1"/>
          <w:numId w:val="6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об учебно-производственном комплексе.</w:t>
      </w:r>
    </w:p>
    <w:p>
      <w:pPr>
        <w:pStyle w:val="Style15"/>
        <w:numPr>
          <w:ilvl w:val="1"/>
          <w:numId w:val="6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Должностные инструкции руководителя учебно-производственным комплексом и иных работников.</w:t>
      </w:r>
    </w:p>
    <w:p>
      <w:pPr>
        <w:pStyle w:val="Style15"/>
        <w:numPr>
          <w:ilvl w:val="1"/>
          <w:numId w:val="6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План работы учебно-производственного комплекса на учебный год</w:t>
      </w:r>
    </w:p>
    <w:p>
      <w:pPr>
        <w:pStyle w:val="Style15"/>
        <w:numPr>
          <w:ilvl w:val="1"/>
          <w:numId w:val="6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Инструкции по охране труда и технике безопасности.</w:t>
      </w:r>
    </w:p>
    <w:p>
      <w:pPr>
        <w:pStyle w:val="Style15"/>
        <w:numPr>
          <w:ilvl w:val="1"/>
          <w:numId w:val="6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об учебной и производственной практике студентов, осваивающих основные профессиональные образовательные программы среднего профессионального образования в УПК.</w:t>
      </w:r>
    </w:p>
    <w:p>
      <w:pPr>
        <w:pStyle w:val="Style15"/>
        <w:numPr>
          <w:ilvl w:val="1"/>
          <w:numId w:val="6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Журнал инструктажей по технике безопасности.</w:t>
      </w:r>
    </w:p>
    <w:p>
      <w:pPr>
        <w:pStyle w:val="Style15"/>
        <w:numPr>
          <w:ilvl w:val="1"/>
          <w:numId w:val="6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Журнал регистрации прохождения практики в учебно-производственном комплексе.</w:t>
      </w:r>
    </w:p>
    <w:p>
      <w:pPr>
        <w:pStyle w:val="Style15"/>
        <w:numPr>
          <w:ilvl w:val="1"/>
          <w:numId w:val="6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Рабочие программы и их методическое сопровождение.</w:t>
      </w:r>
    </w:p>
    <w:p>
      <w:pPr>
        <w:pStyle w:val="Style15"/>
        <w:numPr>
          <w:ilvl w:val="1"/>
          <w:numId w:val="6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Табели учета посещаемости.</w:t>
      </w:r>
    </w:p>
    <w:p>
      <w:pPr>
        <w:pStyle w:val="Style15"/>
        <w:numPr>
          <w:ilvl w:val="1"/>
          <w:numId w:val="6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Табели учета рабочего времени</w:t>
      </w:r>
    </w:p>
    <w:p>
      <w:pPr>
        <w:pStyle w:val="Style15"/>
        <w:numPr>
          <w:ilvl w:val="1"/>
          <w:numId w:val="6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Договоры о сетевом взаимодействии.</w:t>
      </w:r>
    </w:p>
    <w:p>
      <w:pPr>
        <w:pStyle w:val="Style15"/>
        <w:numPr>
          <w:ilvl w:val="1"/>
          <w:numId w:val="6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Договоры о профориентационной деятельности.</w:t>
      </w:r>
    </w:p>
    <w:p>
      <w:pPr>
        <w:pStyle w:val="Style15"/>
        <w:numPr>
          <w:ilvl w:val="1"/>
          <w:numId w:val="6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Реестр трудовых договоров.</w:t>
      </w:r>
    </w:p>
    <w:p>
      <w:pPr>
        <w:pStyle w:val="Style15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numPr>
          <w:ilvl w:val="0"/>
          <w:numId w:val="6"/>
        </w:numPr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Показатели эффективности деятельности УПК</w:t>
      </w:r>
    </w:p>
    <w:p>
      <w:pPr>
        <w:pStyle w:val="Style15"/>
        <w:ind w:left="0" w:firstLine="708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0" w:firstLine="36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11.1. Основными показателями деятельности УПК является соответствие его учебной базы и учебно-производственной деятельности требованиям к практической подготовке специалистов, а также размер превышения доходов над расходами (объем прибыли).</w:t>
      </w:r>
    </w:p>
    <w:p>
      <w:pPr>
        <w:pStyle w:val="Style1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0" w:firstLine="708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10. Информационная открытость деятельности УПК</w:t>
      </w:r>
    </w:p>
    <w:p>
      <w:pPr>
        <w:pStyle w:val="Style15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УПК освещает свою деятельность на официальной странице (вкладке) </w:t>
      </w:r>
      <w:r>
        <w:rPr>
          <w:sz w:val="24"/>
          <w:szCs w:val="24"/>
        </w:rPr>
        <w:t>сайта колледжа</w:t>
      </w:r>
      <w:r>
        <w:rPr>
          <w:sz w:val="24"/>
          <w:szCs w:val="24"/>
        </w:rPr>
        <w:t xml:space="preserve">, сообществе колледжа </w:t>
      </w:r>
      <w:r>
        <w:rPr>
          <w:sz w:val="24"/>
          <w:szCs w:val="24"/>
        </w:rPr>
        <w:t xml:space="preserve">и и УПК </w:t>
      </w:r>
      <w:r>
        <w:rPr>
          <w:sz w:val="24"/>
          <w:szCs w:val="24"/>
        </w:rPr>
        <w:t xml:space="preserve">в социальных сетях, </w:t>
      </w:r>
      <w:r>
        <w:rPr>
          <w:sz w:val="24"/>
          <w:szCs w:val="24"/>
        </w:rPr>
        <w:t>на страницах партнеров</w:t>
      </w:r>
    </w:p>
    <w:p>
      <w:pPr>
        <w:pStyle w:val="Style15"/>
        <w:jc w:val="both"/>
        <w:rPr>
          <w:sz w:val="24"/>
          <w:szCs w:val="24"/>
        </w:rPr>
      </w:pPr>
      <w:r>
        <w:rPr>
          <w:sz w:val="24"/>
          <w:szCs w:val="24"/>
        </w:rPr>
        <w:t>10.2. Структура раздела УПК на официальном сайте определяется распоряжениями и локальными актами Колледжа.</w:t>
      </w:r>
    </w:p>
    <w:sectPr>
      <w:type w:val="nextPage"/>
      <w:pgSz w:w="11906" w:h="16838"/>
      <w:pgMar w:left="992" w:right="425" w:gutter="0" w:header="0" w:top="980" w:footer="0" w:bottom="280"/>
      <w:pgNumType w:start="2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imbus Roman">
    <w:charset w:val="01"/>
    <w:family w:val="auto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281" w:hanging="260"/>
      </w:pPr>
      <w:rPr>
        <w:sz w:val="26"/>
        <w:spacing w:val="0"/>
        <w:i w:val="false"/>
        <w:b/>
        <w:szCs w:val="26"/>
        <w:iCs w:val="false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" w:hanging="557"/>
      </w:pPr>
      <w:rPr>
        <w:sz w:val="24"/>
        <w:spacing w:val="-1"/>
        <w:i w:val="false"/>
        <w:b w:val="false"/>
        <w:szCs w:val="24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" w:hanging="672"/>
      </w:pPr>
      <w:rPr>
        <w:sz w:val="26"/>
        <w:spacing w:val="-1"/>
        <w:i w:val="false"/>
        <w:b w:val="false"/>
        <w:szCs w:val="26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56" w:hanging="67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832" w:hanging="67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08" w:hanging="67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84" w:hanging="67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60" w:hanging="67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37" w:hanging="67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."/>
      <w:lvlJc w:val="left"/>
      <w:pPr>
        <w:tabs>
          <w:tab w:val="num" w:pos="0"/>
        </w:tabs>
        <w:ind w:left="-57" w:hanging="360"/>
      </w:pPr>
      <w:rPr/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-11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531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58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00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06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47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1536" w:hanging="1800"/>
      </w:pPr>
      <w:rPr/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2" w:hanging="298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49" w:hanging="29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99" w:hanging="29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9" w:hanging="29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99" w:hanging="29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9" w:hanging="29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99" w:hanging="29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48" w:hanging="29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98" w:hanging="298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324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4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12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3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9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22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18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512" w:hanging="1800"/>
      </w:pPr>
      <w:rPr/>
    </w:lvl>
  </w:abstractNum>
  <w:abstractNum w:abstractNumId="7">
    <w:lvl w:ilvl="0">
      <w:start w:val="44"/>
      <w:numFmt w:val="decimal"/>
      <w:lvlText w:val="%1"/>
      <w:lvlJc w:val="left"/>
      <w:pPr>
        <w:tabs>
          <w:tab w:val="num" w:pos="0"/>
        </w:tabs>
        <w:ind w:left="1821" w:hanging="972"/>
      </w:pPr>
      <w:rPr>
        <w:lang w:val="ru-RU" w:eastAsia="en-US" w:bidi="ar-SA"/>
      </w:rPr>
    </w:lvl>
    <w:lvl w:ilvl="1">
      <w:start w:val="2"/>
      <w:numFmt w:val="decimalZero"/>
      <w:lvlText w:val="%1.%2"/>
      <w:lvlJc w:val="left"/>
      <w:pPr>
        <w:tabs>
          <w:tab w:val="num" w:pos="0"/>
        </w:tabs>
        <w:ind w:left="1821" w:hanging="972"/>
      </w:pPr>
      <w:rPr>
        <w:lang w:val="ru-RU" w:eastAsia="en-US" w:bidi="ar-SA"/>
      </w:rPr>
    </w:lvl>
    <w:lvl w:ilvl="2">
      <w:start w:val="1"/>
      <w:numFmt w:val="decimalZero"/>
      <w:lvlText w:val="%1.%2.%3"/>
      <w:lvlJc w:val="left"/>
      <w:pPr>
        <w:tabs>
          <w:tab w:val="num" w:pos="0"/>
        </w:tabs>
        <w:ind w:left="1821" w:hanging="972"/>
      </w:pPr>
      <w:rPr>
        <w:sz w:val="24"/>
        <w:spacing w:val="0"/>
        <w:i/>
        <w:b/>
        <w:szCs w:val="24"/>
        <w:iCs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20" w:hanging="97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87" w:hanging="97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54" w:hanging="97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21" w:hanging="97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88" w:hanging="97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5" w:hanging="972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4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84" w:hanging="360"/>
      </w:pPr>
      <w:rPr>
        <w:rFonts w:ascii="Symbol" w:hAnsi="Symbol" w:cs="Symbol" w:hint="default"/>
      </w:r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156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2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8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0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92" w:hanging="1800"/>
      </w:pPr>
      <w:rPr/>
    </w:lvl>
  </w:abstractNum>
  <w:abstractNum w:abstractNumId="14">
    <w:lvl w:ilvl="0">
      <w:start w:val="49"/>
      <w:numFmt w:val="decimal"/>
      <w:lvlText w:val="%1"/>
      <w:lvlJc w:val="left"/>
      <w:pPr>
        <w:tabs>
          <w:tab w:val="num" w:pos="0"/>
        </w:tabs>
        <w:ind w:left="840" w:hanging="840"/>
      </w:pPr>
      <w:rPr/>
    </w:lvl>
    <w:lvl w:ilvl="1">
      <w:start w:val="2"/>
      <w:numFmt w:val="decimalZero"/>
      <w:lvlText w:val="%1.%2"/>
      <w:lvlJc w:val="left"/>
      <w:pPr>
        <w:tabs>
          <w:tab w:val="num" w:pos="0"/>
        </w:tabs>
        <w:ind w:left="1264" w:hanging="840"/>
      </w:pPr>
      <w:rPr/>
    </w:lvl>
    <w:lvl w:ilvl="2">
      <w:start w:val="1"/>
      <w:numFmt w:val="decimalZero"/>
      <w:lvlText w:val="%1.%2.%3"/>
      <w:lvlJc w:val="left"/>
      <w:pPr>
        <w:tabs>
          <w:tab w:val="num" w:pos="0"/>
        </w:tabs>
        <w:ind w:left="1688" w:hanging="840"/>
      </w:pPr>
      <w:rPr>
        <w:sz w:val="22"/>
        <w:i/>
        <w:b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12" w:hanging="84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7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8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08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92" w:hanging="180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2"/>
    <w:lvlOverride w:ilvl="0"/>
    <w:lvlOverride w:ilvl="1">
      <w:startOverride w:val="1"/>
    </w:lvlOverride>
  </w:num>
  <w:num w:numId="17">
    <w:abstractNumId w:val="7"/>
    <w:lvlOverride w:ilvl="0"/>
    <w:lvlOverride w:ilvl="1"/>
    <w:lvlOverride w:ilvl="2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80317e"/>
    <w:pPr>
      <w:widowControl w:val="false"/>
      <w:spacing w:lineRule="auto" w:line="240" w:before="0" w:after="0"/>
      <w:ind w:left="1137" w:hanging="359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f84ad7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uiPriority w:val="1"/>
    <w:qFormat/>
    <w:rsid w:val="00f06b75"/>
    <w:rPr>
      <w:rFonts w:ascii="Times New Roman" w:hAnsi="Times New Roman" w:eastAsia="Times New Roman" w:cs="Times New Roman"/>
      <w:sz w:val="26"/>
      <w:szCs w:val="26"/>
    </w:rPr>
  </w:style>
  <w:style w:type="character" w:styleId="11" w:customStyle="1">
    <w:name w:val="Заголовок 1 Знак"/>
    <w:basedOn w:val="DefaultParagraphFont"/>
    <w:uiPriority w:val="9"/>
    <w:qFormat/>
    <w:rsid w:val="0080317e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f84ad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>
    <w:name w:val="Strong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Unifont" w:cs="Unifont"/>
      <w:sz w:val="28"/>
      <w:szCs w:val="28"/>
    </w:rPr>
  </w:style>
  <w:style w:type="paragraph" w:styleId="Style15">
    <w:name w:val="Body Text"/>
    <w:basedOn w:val="Normal"/>
    <w:link w:val="Style12"/>
    <w:uiPriority w:val="1"/>
    <w:unhideWhenUsed/>
    <w:qFormat/>
    <w:rsid w:val="00f06b75"/>
    <w:pPr>
      <w:widowControl w:val="false"/>
      <w:spacing w:lineRule="auto" w:line="240" w:before="0" w:after="0"/>
      <w:ind w:left="140" w:firstLine="708"/>
    </w:pPr>
    <w:rPr>
      <w:rFonts w:ascii="Times New Roman" w:hAnsi="Times New Roman" w:eastAsia="Times New Roman" w:cs="Times New Roman"/>
      <w:sz w:val="26"/>
      <w:szCs w:val="26"/>
    </w:rPr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rsid w:val="00b541f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LibreOffice/7.4.5.1$Linux_X86_64 LibreOffice_project/40$Build-1</Application>
  <AppVersion>15.0000</AppVersion>
  <Pages>9</Pages>
  <Words>2650</Words>
  <Characters>20170</Characters>
  <CharactersWithSpaces>22568</CharactersWithSpaces>
  <Paragraphs>232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2025-10-24T07:22:00Z</dcterms:created>
  <dc:creator>Ольга</dc:creator>
  <dc:description/>
  <dc:language>ru-RU</dc:language>
  <cp:lastModifiedBy/>
  <cp:lastPrinted>2025-10-28T17:49:50Z</cp:lastPrinted>
  <dcterms:modified xsi:type="dcterms:W3CDTF">2025-10-28T17:51:29Z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